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64A0" w14:textId="48B193D9" w:rsidR="00D10145" w:rsidRPr="002E0383" w:rsidRDefault="002E0383" w:rsidP="002E0383">
      <w:pPr>
        <w:spacing w:line="267" w:lineRule="exact"/>
        <w:ind w:left="1440" w:right="227"/>
        <w:jc w:val="center"/>
        <w:rPr>
          <w:rFonts w:ascii="Comfortaa" w:hAnsi="Comfortaa"/>
          <w:color w:val="000000" w:themeColor="text1"/>
          <w:sz w:val="24"/>
          <w:szCs w:val="24"/>
          <w:lang w:val="en-GB"/>
        </w:rPr>
      </w:pPr>
      <w:r w:rsidRPr="002E0383">
        <w:rPr>
          <w:rFonts w:ascii="Comfortaa" w:hAnsi="Comfortaa"/>
          <w:sz w:val="24"/>
          <w:szCs w:val="24"/>
          <w:lang w:val="en-GB"/>
        </w:rPr>
        <w:fldChar w:fldCharType="begin"/>
      </w:r>
      <w:r w:rsidRPr="002E0383">
        <w:rPr>
          <w:rFonts w:ascii="Comfortaa" w:hAnsi="Comfortaa"/>
          <w:sz w:val="24"/>
          <w:szCs w:val="24"/>
          <w:lang w:val="en-GB"/>
        </w:rPr>
        <w:instrText>HYPERLINK "http://www.fifebeekeepers.co.uk"</w:instrText>
      </w:r>
      <w:r w:rsidRPr="002E0383">
        <w:rPr>
          <w:rFonts w:ascii="Comfortaa" w:hAnsi="Comfortaa"/>
          <w:sz w:val="24"/>
          <w:szCs w:val="24"/>
          <w:lang w:val="en-GB"/>
        </w:rPr>
        <w:fldChar w:fldCharType="separate"/>
      </w:r>
      <w:r w:rsidRPr="002E0383">
        <w:rPr>
          <w:rStyle w:val="Hyperlink"/>
          <w:rFonts w:ascii="Comfortaa" w:hAnsi="Comfortaa"/>
          <w:sz w:val="24"/>
          <w:szCs w:val="24"/>
          <w:lang w:val="en-GB"/>
        </w:rPr>
        <w:t>w</w:t>
      </w:r>
      <w:r w:rsidRPr="002E0383">
        <w:rPr>
          <w:rStyle w:val="Hyperlink"/>
          <w:rFonts w:ascii="Comfortaa" w:hAnsi="Comfortaa"/>
          <w:sz w:val="24"/>
          <w:szCs w:val="24"/>
          <w:lang w:val="en-GB"/>
        </w:rPr>
        <w:t>w</w:t>
      </w:r>
      <w:r w:rsidRPr="002E0383">
        <w:rPr>
          <w:rStyle w:val="Hyperlink"/>
          <w:rFonts w:ascii="Comfortaa" w:hAnsi="Comfortaa"/>
          <w:sz w:val="24"/>
          <w:szCs w:val="24"/>
          <w:lang w:val="en-GB"/>
        </w:rPr>
        <w:t>w.fifebeekeepers.co.uk</w:t>
      </w:r>
      <w:r w:rsidRPr="002E0383">
        <w:rPr>
          <w:rFonts w:ascii="Comfortaa" w:hAnsi="Comfortaa"/>
          <w:sz w:val="24"/>
          <w:szCs w:val="24"/>
          <w:lang w:val="en-GB"/>
        </w:rPr>
        <w:fldChar w:fldCharType="end"/>
      </w:r>
    </w:p>
    <w:p w14:paraId="00EEC15A" w14:textId="77777777" w:rsidR="00587957" w:rsidRPr="00796900" w:rsidRDefault="00587957" w:rsidP="00D10145">
      <w:pPr>
        <w:spacing w:before="1"/>
        <w:ind w:left="486" w:right="223"/>
        <w:jc w:val="center"/>
        <w:rPr>
          <w:rFonts w:ascii="Comfortaa" w:hAnsi="Comfortaa"/>
          <w:b/>
          <w:color w:val="000000" w:themeColor="text1"/>
          <w:sz w:val="20"/>
          <w:szCs w:val="20"/>
          <w:lang w:val="en-GB"/>
        </w:rPr>
      </w:pPr>
    </w:p>
    <w:p w14:paraId="68EEAC50" w14:textId="7F412328" w:rsidR="00D10145" w:rsidRPr="00587957" w:rsidRDefault="00D10145" w:rsidP="00D10145">
      <w:pPr>
        <w:spacing w:before="1"/>
        <w:ind w:left="486" w:right="223"/>
        <w:jc w:val="center"/>
        <w:rPr>
          <w:rFonts w:ascii="Comfortaa" w:hAnsi="Comfortaa"/>
          <w:b/>
          <w:color w:val="000000" w:themeColor="text1"/>
          <w:sz w:val="28"/>
          <w:lang w:val="en-GB"/>
        </w:rPr>
      </w:pPr>
      <w:r w:rsidRPr="00587957">
        <w:rPr>
          <w:rFonts w:ascii="Comfortaa" w:hAnsi="Comfortaa"/>
          <w:b/>
          <w:color w:val="000000" w:themeColor="text1"/>
          <w:sz w:val="28"/>
          <w:lang w:val="en-GB"/>
        </w:rPr>
        <w:t>202</w:t>
      </w:r>
      <w:r w:rsidR="00587957" w:rsidRPr="00587957">
        <w:rPr>
          <w:rFonts w:ascii="Comfortaa" w:hAnsi="Comfortaa"/>
          <w:b/>
          <w:color w:val="000000" w:themeColor="text1"/>
          <w:sz w:val="28"/>
          <w:lang w:val="en-GB"/>
        </w:rPr>
        <w:t>6</w:t>
      </w:r>
      <w:r w:rsidRPr="00587957">
        <w:rPr>
          <w:rFonts w:ascii="Comfortaa" w:hAnsi="Comfortaa"/>
          <w:b/>
          <w:color w:val="000000" w:themeColor="text1"/>
          <w:sz w:val="28"/>
          <w:lang w:val="en-GB"/>
        </w:rPr>
        <w:t xml:space="preserve"> MEMBERSHIP APPLICATION</w:t>
      </w:r>
    </w:p>
    <w:p w14:paraId="14AEA89C" w14:textId="24B72938" w:rsidR="00587957" w:rsidRPr="00796900" w:rsidRDefault="00F62504" w:rsidP="00796900">
      <w:pPr>
        <w:pStyle w:val="BodyText"/>
        <w:spacing w:before="116" w:line="240" w:lineRule="exact"/>
        <w:ind w:right="227"/>
        <w:jc w:val="both"/>
        <w:rPr>
          <w:rFonts w:ascii="Comfortaa" w:hAnsi="Comfortaa" w:cstheme="minorHAnsi"/>
          <w:b/>
          <w:color w:val="474747"/>
          <w:sz w:val="20"/>
          <w:szCs w:val="20"/>
          <w:shd w:val="clear" w:color="auto" w:fill="FFFFFF"/>
          <w:lang w:val="en-GB"/>
        </w:rPr>
      </w:pPr>
      <w:r w:rsidRPr="00587957">
        <w:rPr>
          <w:rFonts w:ascii="Comfortaa" w:hAnsi="Comfortaa"/>
          <w:color w:val="000000" w:themeColor="text1"/>
          <w:sz w:val="20"/>
          <w:szCs w:val="20"/>
          <w:lang w:val="en-GB"/>
        </w:rPr>
        <w:t xml:space="preserve">The </w:t>
      </w:r>
      <w:r w:rsidR="00D10145" w:rsidRPr="00587957">
        <w:rPr>
          <w:rFonts w:ascii="Comfortaa" w:hAnsi="Comfortaa"/>
          <w:color w:val="000000" w:themeColor="text1"/>
          <w:sz w:val="20"/>
          <w:szCs w:val="20"/>
          <w:lang w:val="en-GB"/>
        </w:rPr>
        <w:t>Fife Beekeepers Association’s</w:t>
      </w:r>
      <w:r w:rsidR="00606929" w:rsidRPr="00587957">
        <w:rPr>
          <w:rFonts w:ascii="Comfortaa" w:hAnsi="Comfortaa"/>
          <w:color w:val="000000" w:themeColor="text1"/>
          <w:sz w:val="20"/>
          <w:szCs w:val="20"/>
          <w:lang w:val="en-GB"/>
        </w:rPr>
        <w:t xml:space="preserve"> membership year runs from 1 January to 31 December.</w:t>
      </w:r>
      <w:r w:rsidR="00D10145" w:rsidRPr="00587957">
        <w:rPr>
          <w:rFonts w:ascii="Comfortaa" w:hAnsi="Comfortaa"/>
          <w:color w:val="000000" w:themeColor="text1"/>
          <w:sz w:val="20"/>
          <w:szCs w:val="20"/>
          <w:lang w:val="en-GB"/>
        </w:rPr>
        <w:t xml:space="preserve"> </w:t>
      </w:r>
      <w:r w:rsidR="00606929" w:rsidRPr="00587957">
        <w:rPr>
          <w:rFonts w:ascii="Comfortaa" w:hAnsi="Comfortaa"/>
          <w:color w:val="000000" w:themeColor="text1"/>
          <w:sz w:val="20"/>
          <w:szCs w:val="20"/>
          <w:lang w:val="en-GB"/>
        </w:rPr>
        <w:t xml:space="preserve">Membership may be taken out at any time during the year. </w:t>
      </w:r>
      <w:r w:rsidR="00FA2BB6" w:rsidRPr="00587957">
        <w:rPr>
          <w:rFonts w:ascii="Comfortaa" w:hAnsi="Comfortaa"/>
          <w:color w:val="000000" w:themeColor="text1"/>
          <w:sz w:val="20"/>
          <w:szCs w:val="20"/>
          <w:lang w:val="en-GB"/>
        </w:rPr>
        <w:t>After</w:t>
      </w:r>
      <w:r w:rsidR="00606929" w:rsidRPr="00587957">
        <w:rPr>
          <w:rFonts w:ascii="Comfortaa" w:hAnsi="Comfortaa"/>
          <w:color w:val="000000" w:themeColor="text1"/>
          <w:sz w:val="20"/>
          <w:szCs w:val="20"/>
          <w:lang w:val="en-GB"/>
        </w:rPr>
        <w:t xml:space="preserve"> 1 </w:t>
      </w:r>
      <w:r w:rsidR="00957E8B" w:rsidRPr="00587957">
        <w:rPr>
          <w:rFonts w:ascii="Comfortaa" w:hAnsi="Comfortaa"/>
          <w:color w:val="000000" w:themeColor="text1"/>
          <w:sz w:val="20"/>
          <w:szCs w:val="20"/>
          <w:lang w:val="en-GB"/>
        </w:rPr>
        <w:t xml:space="preserve">November </w:t>
      </w:r>
      <w:r w:rsidR="00177538" w:rsidRPr="00587957">
        <w:rPr>
          <w:rFonts w:ascii="Comfortaa" w:hAnsi="Comfortaa"/>
          <w:color w:val="000000" w:themeColor="text1"/>
          <w:sz w:val="20"/>
          <w:szCs w:val="20"/>
          <w:lang w:val="en-GB"/>
        </w:rPr>
        <w:t xml:space="preserve">new </w:t>
      </w:r>
      <w:r w:rsidR="00606929" w:rsidRPr="00587957">
        <w:rPr>
          <w:rFonts w:ascii="Comfortaa" w:hAnsi="Comfortaa"/>
          <w:color w:val="000000" w:themeColor="text1"/>
          <w:sz w:val="20"/>
          <w:szCs w:val="20"/>
          <w:lang w:val="en-GB"/>
        </w:rPr>
        <w:t>membership</w:t>
      </w:r>
      <w:r w:rsidR="00FA2BB6" w:rsidRPr="00587957">
        <w:rPr>
          <w:rFonts w:ascii="Comfortaa" w:hAnsi="Comfortaa"/>
          <w:color w:val="000000" w:themeColor="text1"/>
          <w:sz w:val="20"/>
          <w:szCs w:val="20"/>
          <w:lang w:val="en-GB"/>
        </w:rPr>
        <w:t>s</w:t>
      </w:r>
      <w:r w:rsidR="00606929" w:rsidRPr="00587957">
        <w:rPr>
          <w:rFonts w:ascii="Comfortaa" w:hAnsi="Comfortaa"/>
          <w:color w:val="000000" w:themeColor="text1"/>
          <w:sz w:val="20"/>
          <w:szCs w:val="20"/>
          <w:lang w:val="en-GB"/>
        </w:rPr>
        <w:t xml:space="preserve"> </w:t>
      </w:r>
      <w:r w:rsidR="00177538" w:rsidRPr="00587957">
        <w:rPr>
          <w:rFonts w:ascii="Comfortaa" w:hAnsi="Comfortaa"/>
          <w:color w:val="000000" w:themeColor="text1"/>
          <w:sz w:val="20"/>
          <w:szCs w:val="20"/>
          <w:lang w:val="en-GB"/>
        </w:rPr>
        <w:t>will run to the end of the following year</w:t>
      </w:r>
      <w:r w:rsidR="00606929" w:rsidRPr="00587957">
        <w:rPr>
          <w:rFonts w:ascii="Comfortaa" w:hAnsi="Comfortaa"/>
          <w:color w:val="000000" w:themeColor="text1"/>
          <w:sz w:val="20"/>
          <w:szCs w:val="20"/>
          <w:lang w:val="en-GB"/>
        </w:rPr>
        <w:t>.</w:t>
      </w:r>
      <w:r w:rsidR="00655607" w:rsidRPr="00587957">
        <w:rPr>
          <w:rFonts w:ascii="Comfortaa" w:hAnsi="Comfortaa"/>
          <w:color w:val="000000" w:themeColor="text1"/>
          <w:sz w:val="20"/>
          <w:szCs w:val="20"/>
          <w:lang w:val="en-GB"/>
        </w:rPr>
        <w:t xml:space="preserve"> Membership r</w:t>
      </w:r>
      <w:r w:rsidR="00606929" w:rsidRPr="00587957">
        <w:rPr>
          <w:rFonts w:ascii="Comfortaa" w:hAnsi="Comfortaa"/>
          <w:color w:val="000000" w:themeColor="text1"/>
          <w:sz w:val="20"/>
          <w:szCs w:val="20"/>
          <w:lang w:val="en-GB"/>
        </w:rPr>
        <w:t xml:space="preserve">enewals are due </w:t>
      </w:r>
      <w:r w:rsidR="004A7179" w:rsidRPr="00587957">
        <w:rPr>
          <w:rFonts w:ascii="Comfortaa" w:hAnsi="Comfortaa"/>
          <w:color w:val="000000" w:themeColor="text1"/>
          <w:sz w:val="20"/>
          <w:szCs w:val="20"/>
          <w:lang w:val="en-GB"/>
        </w:rPr>
        <w:t>from</w:t>
      </w:r>
      <w:r w:rsidR="00606929" w:rsidRPr="00587957">
        <w:rPr>
          <w:rFonts w:ascii="Comfortaa" w:hAnsi="Comfortaa"/>
          <w:color w:val="000000" w:themeColor="text1"/>
          <w:sz w:val="20"/>
          <w:szCs w:val="20"/>
          <w:lang w:val="en-GB"/>
        </w:rPr>
        <w:t xml:space="preserve"> 1</w:t>
      </w:r>
      <w:r w:rsidR="007A04EB" w:rsidRPr="00587957">
        <w:rPr>
          <w:rFonts w:ascii="Comfortaa" w:hAnsi="Comfortaa"/>
          <w:color w:val="000000" w:themeColor="text1"/>
          <w:sz w:val="20"/>
          <w:szCs w:val="20"/>
          <w:lang w:val="en-GB"/>
        </w:rPr>
        <w:t>st</w:t>
      </w:r>
      <w:r w:rsidR="00606929" w:rsidRPr="00587957">
        <w:rPr>
          <w:rFonts w:ascii="Comfortaa" w:hAnsi="Comfortaa"/>
          <w:color w:val="000000" w:themeColor="text1"/>
          <w:sz w:val="20"/>
          <w:szCs w:val="20"/>
          <w:lang w:val="en-GB"/>
        </w:rPr>
        <w:t xml:space="preserve"> January and must be paid by </w:t>
      </w:r>
      <w:r w:rsidR="00CF7CA3" w:rsidRPr="00587957">
        <w:rPr>
          <w:rFonts w:ascii="Comfortaa" w:hAnsi="Comfortaa"/>
          <w:color w:val="000000" w:themeColor="text1"/>
          <w:sz w:val="20"/>
          <w:szCs w:val="20"/>
          <w:lang w:val="en-GB"/>
        </w:rPr>
        <w:t>28</w:t>
      </w:r>
      <w:r w:rsidR="00CF7CA3" w:rsidRPr="00587957">
        <w:rPr>
          <w:rFonts w:ascii="Comfortaa" w:hAnsi="Comfortaa"/>
          <w:color w:val="000000" w:themeColor="text1"/>
          <w:sz w:val="20"/>
          <w:szCs w:val="20"/>
          <w:vertAlign w:val="superscript"/>
          <w:lang w:val="en-GB"/>
        </w:rPr>
        <w:t>th</w:t>
      </w:r>
      <w:r w:rsidR="00CF7CA3" w:rsidRPr="00587957">
        <w:rPr>
          <w:rFonts w:ascii="Comfortaa" w:hAnsi="Comfortaa"/>
          <w:color w:val="000000" w:themeColor="text1"/>
          <w:sz w:val="20"/>
          <w:szCs w:val="20"/>
          <w:lang w:val="en-GB"/>
        </w:rPr>
        <w:t xml:space="preserve"> February</w:t>
      </w:r>
      <w:r w:rsidR="00606929" w:rsidRPr="00587957">
        <w:rPr>
          <w:rFonts w:ascii="Comfortaa" w:hAnsi="Comfortaa"/>
          <w:color w:val="000000" w:themeColor="text1"/>
          <w:sz w:val="20"/>
          <w:szCs w:val="20"/>
          <w:lang w:val="en-GB"/>
        </w:rPr>
        <w:t>.</w:t>
      </w:r>
      <w:r w:rsidR="00D32AED" w:rsidRPr="00587957">
        <w:rPr>
          <w:rFonts w:ascii="Comfortaa" w:hAnsi="Comfortaa"/>
          <w:color w:val="000000" w:themeColor="text1"/>
          <w:sz w:val="20"/>
          <w:szCs w:val="20"/>
          <w:lang w:val="en-GB"/>
        </w:rPr>
        <w:t xml:space="preserve"> </w:t>
      </w:r>
      <w:r w:rsidR="00377C46" w:rsidRPr="00587957">
        <w:rPr>
          <w:rFonts w:ascii="Comfortaa" w:hAnsi="Comfortaa"/>
          <w:color w:val="000000" w:themeColor="text1"/>
          <w:sz w:val="20"/>
          <w:szCs w:val="20"/>
          <w:lang w:val="en-GB"/>
        </w:rPr>
        <w:t xml:space="preserve">Once completed please return this form either by email to </w:t>
      </w:r>
      <w:hyperlink r:id="rId7" w:history="1">
        <w:r w:rsidR="007415B0" w:rsidRPr="00587957">
          <w:rPr>
            <w:rStyle w:val="Hyperlink"/>
            <w:rFonts w:ascii="Comfortaa" w:hAnsi="Comfortaa"/>
            <w:sz w:val="20"/>
            <w:szCs w:val="20"/>
            <w:lang w:val="en-GB"/>
          </w:rPr>
          <w:t>secretary@fifebeekeepers.co.uk</w:t>
        </w:r>
      </w:hyperlink>
      <w:r w:rsidR="00412885" w:rsidRPr="00587957">
        <w:rPr>
          <w:rFonts w:ascii="Comfortaa" w:hAnsi="Comfortaa"/>
          <w:color w:val="000000" w:themeColor="text1"/>
          <w:sz w:val="20"/>
          <w:szCs w:val="20"/>
          <w:lang w:val="en-GB"/>
        </w:rPr>
        <w:t xml:space="preserve"> or by post </w:t>
      </w:r>
      <w:proofErr w:type="gramStart"/>
      <w:r w:rsidR="00412885" w:rsidRPr="00587957">
        <w:rPr>
          <w:rFonts w:ascii="Comfortaa" w:hAnsi="Comfortaa"/>
          <w:color w:val="000000" w:themeColor="text1"/>
          <w:sz w:val="20"/>
          <w:szCs w:val="20"/>
          <w:lang w:val="en-GB"/>
        </w:rPr>
        <w:t>to</w:t>
      </w:r>
      <w:r w:rsidR="00030A39" w:rsidRPr="00587957">
        <w:rPr>
          <w:rFonts w:ascii="Comfortaa" w:hAnsi="Comfortaa"/>
          <w:color w:val="000000" w:themeColor="text1"/>
          <w:sz w:val="20"/>
          <w:szCs w:val="20"/>
          <w:lang w:val="en-GB"/>
        </w:rPr>
        <w:t xml:space="preserve"> </w:t>
      </w:r>
      <w:r w:rsidR="00586EEE" w:rsidRPr="00587957">
        <w:rPr>
          <w:rFonts w:ascii="Comfortaa" w:hAnsi="Comfortaa"/>
          <w:color w:val="000000" w:themeColor="text1"/>
          <w:sz w:val="20"/>
          <w:szCs w:val="20"/>
          <w:lang w:val="en-GB"/>
        </w:rPr>
        <w:t xml:space="preserve"> </w:t>
      </w:r>
      <w:r w:rsidR="0014415D" w:rsidRPr="00587957">
        <w:rPr>
          <w:rFonts w:ascii="Comfortaa" w:hAnsi="Comfortaa"/>
          <w:b/>
          <w:color w:val="000000" w:themeColor="text1"/>
          <w:sz w:val="20"/>
          <w:szCs w:val="20"/>
          <w:lang w:val="en-GB"/>
        </w:rPr>
        <w:t>Secretary</w:t>
      </w:r>
      <w:proofErr w:type="gramEnd"/>
      <w:r w:rsidR="0014415D" w:rsidRPr="00587957">
        <w:rPr>
          <w:rFonts w:ascii="Comfortaa" w:hAnsi="Comfortaa"/>
          <w:b/>
          <w:color w:val="000000" w:themeColor="text1"/>
          <w:sz w:val="20"/>
          <w:szCs w:val="20"/>
          <w:lang w:val="en-GB"/>
        </w:rPr>
        <w:t xml:space="preserve">, </w:t>
      </w:r>
      <w:r w:rsidR="008C35F1" w:rsidRPr="00587957">
        <w:rPr>
          <w:rFonts w:ascii="Comfortaa" w:hAnsi="Comfortaa"/>
          <w:b/>
          <w:color w:val="000000" w:themeColor="text1"/>
          <w:sz w:val="20"/>
          <w:szCs w:val="20"/>
          <w:lang w:val="en-GB"/>
        </w:rPr>
        <w:t>Fife Beekeepers Association</w:t>
      </w:r>
      <w:r w:rsidR="008C35F1" w:rsidRPr="00587957">
        <w:rPr>
          <w:rFonts w:ascii="Comfortaa" w:hAnsi="Comfortaa" w:cstheme="minorHAnsi"/>
          <w:b/>
          <w:color w:val="000000" w:themeColor="text1"/>
          <w:sz w:val="20"/>
          <w:szCs w:val="20"/>
          <w:lang w:val="en-GB"/>
        </w:rPr>
        <w:t>,</w:t>
      </w:r>
      <w:r w:rsidR="00412885" w:rsidRPr="00587957">
        <w:rPr>
          <w:rFonts w:ascii="Comfortaa" w:hAnsi="Comfortaa" w:cstheme="minorHAnsi"/>
          <w:b/>
          <w:color w:val="000000" w:themeColor="text1"/>
          <w:sz w:val="20"/>
          <w:szCs w:val="20"/>
          <w:lang w:val="en-GB"/>
        </w:rPr>
        <w:t xml:space="preserve"> </w:t>
      </w:r>
      <w:proofErr w:type="spellStart"/>
      <w:r w:rsidR="008C35F1" w:rsidRPr="00587957">
        <w:rPr>
          <w:rFonts w:ascii="Comfortaa" w:hAnsi="Comfortaa" w:cstheme="minorHAnsi"/>
          <w:b/>
          <w:color w:val="474747"/>
          <w:sz w:val="20"/>
          <w:szCs w:val="20"/>
          <w:shd w:val="clear" w:color="auto" w:fill="FFFFFF"/>
          <w:lang w:val="en-GB"/>
        </w:rPr>
        <w:t>Balcormo</w:t>
      </w:r>
      <w:proofErr w:type="spellEnd"/>
      <w:r w:rsidR="008C35F1" w:rsidRPr="00587957">
        <w:rPr>
          <w:rFonts w:ascii="Comfortaa" w:hAnsi="Comfortaa" w:cstheme="minorHAnsi"/>
          <w:b/>
          <w:color w:val="474747"/>
          <w:sz w:val="20"/>
          <w:szCs w:val="20"/>
          <w:shd w:val="clear" w:color="auto" w:fill="FFFFFF"/>
          <w:lang w:val="en-GB"/>
        </w:rPr>
        <w:t xml:space="preserve"> Farm, St </w:t>
      </w:r>
      <w:proofErr w:type="spellStart"/>
      <w:r w:rsidR="008C35F1" w:rsidRPr="00587957">
        <w:rPr>
          <w:rFonts w:ascii="Comfortaa" w:hAnsi="Comfortaa" w:cstheme="minorHAnsi"/>
          <w:b/>
          <w:color w:val="474747"/>
          <w:sz w:val="20"/>
          <w:szCs w:val="20"/>
          <w:shd w:val="clear" w:color="auto" w:fill="FFFFFF"/>
          <w:lang w:val="en-GB"/>
        </w:rPr>
        <w:t>Monans</w:t>
      </w:r>
      <w:proofErr w:type="spellEnd"/>
      <w:r w:rsidR="008C35F1" w:rsidRPr="00587957">
        <w:rPr>
          <w:rFonts w:ascii="Comfortaa" w:hAnsi="Comfortaa" w:cstheme="minorHAnsi"/>
          <w:b/>
          <w:color w:val="474747"/>
          <w:sz w:val="20"/>
          <w:szCs w:val="20"/>
          <w:shd w:val="clear" w:color="auto" w:fill="FFFFFF"/>
          <w:lang w:val="en-GB"/>
        </w:rPr>
        <w:t xml:space="preserve">, </w:t>
      </w:r>
      <w:proofErr w:type="spellStart"/>
      <w:r w:rsidR="008C35F1" w:rsidRPr="00587957">
        <w:rPr>
          <w:rFonts w:ascii="Comfortaa" w:hAnsi="Comfortaa" w:cstheme="minorHAnsi"/>
          <w:b/>
          <w:color w:val="474747"/>
          <w:sz w:val="20"/>
          <w:szCs w:val="20"/>
          <w:shd w:val="clear" w:color="auto" w:fill="FFFFFF"/>
          <w:lang w:val="en-GB"/>
        </w:rPr>
        <w:t>Anstruther</w:t>
      </w:r>
      <w:proofErr w:type="spellEnd"/>
      <w:r w:rsidR="00030A39" w:rsidRPr="00587957">
        <w:rPr>
          <w:rFonts w:ascii="Comfortaa" w:hAnsi="Comfortaa" w:cstheme="minorHAnsi"/>
          <w:b/>
          <w:color w:val="474747"/>
          <w:sz w:val="20"/>
          <w:szCs w:val="20"/>
          <w:shd w:val="clear" w:color="auto" w:fill="FFFFFF"/>
          <w:lang w:val="en-GB"/>
        </w:rPr>
        <w:t xml:space="preserve">, Fife </w:t>
      </w:r>
      <w:r w:rsidR="008C35F1" w:rsidRPr="00587957">
        <w:rPr>
          <w:rFonts w:ascii="Comfortaa" w:hAnsi="Comfortaa" w:cstheme="minorHAnsi"/>
          <w:b/>
          <w:color w:val="474747"/>
          <w:sz w:val="20"/>
          <w:szCs w:val="20"/>
          <w:shd w:val="clear" w:color="auto" w:fill="FFFFFF"/>
          <w:lang w:val="en-GB"/>
        </w:rPr>
        <w:t xml:space="preserve"> KY10 2RE.</w:t>
      </w:r>
    </w:p>
    <w:tbl>
      <w:tblPr>
        <w:tblStyle w:val="TableGrid"/>
        <w:tblW w:w="0" w:type="auto"/>
        <w:tblInd w:w="255" w:type="dxa"/>
        <w:tblLook w:val="04A0" w:firstRow="1" w:lastRow="0" w:firstColumn="1" w:lastColumn="0" w:noHBand="0" w:noVBand="1"/>
      </w:tblPr>
      <w:tblGrid>
        <w:gridCol w:w="2150"/>
        <w:gridCol w:w="8035"/>
      </w:tblGrid>
      <w:tr w:rsidR="00C91D01" w:rsidRPr="00587957" w14:paraId="020AF3F6" w14:textId="77777777" w:rsidTr="00CB063B">
        <w:tc>
          <w:tcPr>
            <w:tcW w:w="10185" w:type="dxa"/>
            <w:gridSpan w:val="2"/>
          </w:tcPr>
          <w:p w14:paraId="06DA5C13" w14:textId="788BDF79" w:rsidR="00C91D01" w:rsidRPr="00587957" w:rsidRDefault="00C91D01" w:rsidP="002E0383">
            <w:pPr>
              <w:pStyle w:val="BodyText"/>
              <w:tabs>
                <w:tab w:val="left" w:pos="1695"/>
              </w:tabs>
              <w:spacing w:before="100" w:beforeAutospacing="1" w:after="100" w:afterAutospacing="1"/>
              <w:jc w:val="center"/>
              <w:rPr>
                <w:rFonts w:ascii="Comfortaa" w:hAnsi="Comfortaa"/>
                <w:color w:val="000000" w:themeColor="text1"/>
                <w:sz w:val="20"/>
                <w:szCs w:val="20"/>
                <w:lang w:val="en-GB"/>
              </w:rPr>
            </w:pPr>
            <w:r w:rsidRPr="00587957">
              <w:rPr>
                <w:rFonts w:ascii="Comfortaa" w:hAnsi="Comfortaa"/>
                <w:b/>
                <w:iCs/>
                <w:color w:val="000000" w:themeColor="text1"/>
                <w:sz w:val="20"/>
                <w:szCs w:val="20"/>
                <w:lang w:val="en-GB"/>
              </w:rPr>
              <w:t>PERSONAL DETAILS</w:t>
            </w:r>
          </w:p>
        </w:tc>
      </w:tr>
      <w:tr w:rsidR="00C91D01" w:rsidRPr="00796900" w14:paraId="6B16F63E" w14:textId="77777777" w:rsidTr="00D41484">
        <w:tc>
          <w:tcPr>
            <w:tcW w:w="2150" w:type="dxa"/>
          </w:tcPr>
          <w:p w14:paraId="532D0218" w14:textId="77777777" w:rsidR="00C91D01" w:rsidRPr="00796900" w:rsidRDefault="00C91D01" w:rsidP="00513CB9">
            <w:pPr>
              <w:pStyle w:val="BodyText"/>
              <w:tabs>
                <w:tab w:val="left" w:pos="1695"/>
              </w:tabs>
              <w:spacing w:before="100" w:beforeAutospacing="1" w:after="100" w:afterAutospacing="1"/>
              <w:jc w:val="center"/>
              <w:rPr>
                <w:rFonts w:ascii="Comfortaa" w:hAnsi="Comfortaa"/>
                <w:color w:val="000000" w:themeColor="text1"/>
                <w:sz w:val="20"/>
                <w:szCs w:val="20"/>
                <w:lang w:val="en-GB"/>
              </w:rPr>
            </w:pPr>
            <w:r w:rsidRPr="00796900">
              <w:rPr>
                <w:rFonts w:ascii="Comfortaa" w:hAnsi="Comfortaa"/>
                <w:color w:val="000000" w:themeColor="text1"/>
                <w:sz w:val="20"/>
                <w:szCs w:val="20"/>
                <w:lang w:val="en-GB"/>
              </w:rPr>
              <w:t>Name</w:t>
            </w:r>
          </w:p>
        </w:tc>
        <w:tc>
          <w:tcPr>
            <w:tcW w:w="8035" w:type="dxa"/>
          </w:tcPr>
          <w:p w14:paraId="00B64237" w14:textId="77777777" w:rsidR="00C91D01" w:rsidRPr="00796900" w:rsidRDefault="00C91D01" w:rsidP="00513CB9">
            <w:pPr>
              <w:pStyle w:val="BodyText"/>
              <w:tabs>
                <w:tab w:val="left" w:pos="1695"/>
              </w:tabs>
              <w:spacing w:before="153"/>
              <w:jc w:val="center"/>
              <w:rPr>
                <w:rFonts w:ascii="Comfortaa" w:hAnsi="Comfortaa"/>
                <w:color w:val="000000" w:themeColor="text1"/>
                <w:sz w:val="20"/>
                <w:szCs w:val="20"/>
                <w:lang w:val="en-GB"/>
              </w:rPr>
            </w:pPr>
          </w:p>
        </w:tc>
      </w:tr>
      <w:tr w:rsidR="00C91D01" w:rsidRPr="00796900" w14:paraId="3FAA063E" w14:textId="77777777" w:rsidTr="00513CB9">
        <w:trPr>
          <w:trHeight w:val="1148"/>
        </w:trPr>
        <w:tc>
          <w:tcPr>
            <w:tcW w:w="2150" w:type="dxa"/>
          </w:tcPr>
          <w:p w14:paraId="102D4391" w14:textId="05897424" w:rsidR="00C91D01" w:rsidRPr="00796900" w:rsidRDefault="00C91D01" w:rsidP="00513CB9">
            <w:pPr>
              <w:pStyle w:val="BodyText"/>
              <w:tabs>
                <w:tab w:val="left" w:pos="1695"/>
              </w:tabs>
              <w:spacing w:before="100" w:beforeAutospacing="1" w:after="100" w:afterAutospacing="1"/>
              <w:jc w:val="center"/>
              <w:rPr>
                <w:rFonts w:ascii="Comfortaa" w:hAnsi="Comfortaa"/>
                <w:color w:val="000000" w:themeColor="text1"/>
                <w:sz w:val="20"/>
                <w:szCs w:val="20"/>
                <w:lang w:val="en-GB"/>
              </w:rPr>
            </w:pPr>
            <w:r w:rsidRPr="00796900">
              <w:rPr>
                <w:rFonts w:ascii="Comfortaa" w:hAnsi="Comfortaa"/>
                <w:color w:val="000000" w:themeColor="text1"/>
                <w:sz w:val="20"/>
                <w:szCs w:val="20"/>
                <w:lang w:val="en-GB"/>
              </w:rPr>
              <w:t>Address</w:t>
            </w:r>
            <w:r w:rsidR="00513CB9">
              <w:rPr>
                <w:rFonts w:ascii="Comfortaa" w:hAnsi="Comfortaa"/>
                <w:color w:val="000000" w:themeColor="text1"/>
                <w:sz w:val="20"/>
                <w:szCs w:val="20"/>
                <w:lang w:val="en-GB"/>
              </w:rPr>
              <w:t xml:space="preserve"> and Postcode</w:t>
            </w:r>
          </w:p>
          <w:p w14:paraId="6AF1A68D" w14:textId="0EDB5A8B" w:rsidR="00C91D01" w:rsidRPr="00796900" w:rsidRDefault="00C91D01" w:rsidP="00513CB9">
            <w:pPr>
              <w:pStyle w:val="BodyText"/>
              <w:tabs>
                <w:tab w:val="left" w:pos="1695"/>
              </w:tabs>
              <w:spacing w:before="100" w:beforeAutospacing="1" w:after="100" w:afterAutospacing="1"/>
              <w:jc w:val="center"/>
              <w:rPr>
                <w:rFonts w:ascii="Comfortaa" w:hAnsi="Comfortaa"/>
                <w:color w:val="000000" w:themeColor="text1"/>
                <w:sz w:val="20"/>
                <w:szCs w:val="20"/>
                <w:lang w:val="en-GB"/>
              </w:rPr>
            </w:pPr>
          </w:p>
        </w:tc>
        <w:tc>
          <w:tcPr>
            <w:tcW w:w="8035" w:type="dxa"/>
          </w:tcPr>
          <w:p w14:paraId="538F6888" w14:textId="77777777" w:rsidR="00C91D01" w:rsidRPr="00796900" w:rsidRDefault="00C91D01" w:rsidP="00513CB9">
            <w:pPr>
              <w:pStyle w:val="BodyText"/>
              <w:tabs>
                <w:tab w:val="left" w:pos="1695"/>
              </w:tabs>
              <w:spacing w:before="153"/>
              <w:jc w:val="center"/>
              <w:rPr>
                <w:rFonts w:ascii="Comfortaa" w:hAnsi="Comfortaa"/>
                <w:color w:val="000000" w:themeColor="text1"/>
                <w:sz w:val="20"/>
                <w:szCs w:val="20"/>
                <w:lang w:val="en-GB"/>
              </w:rPr>
            </w:pPr>
          </w:p>
        </w:tc>
      </w:tr>
      <w:tr w:rsidR="00C91D01" w:rsidRPr="00796900" w14:paraId="2855DFDB" w14:textId="77777777" w:rsidTr="00D41484">
        <w:tc>
          <w:tcPr>
            <w:tcW w:w="2150" w:type="dxa"/>
          </w:tcPr>
          <w:p w14:paraId="79F3D4C2" w14:textId="77777777" w:rsidR="00C91D01" w:rsidRPr="00796900" w:rsidRDefault="00C91D01" w:rsidP="00513CB9">
            <w:pPr>
              <w:pStyle w:val="BodyText"/>
              <w:tabs>
                <w:tab w:val="left" w:pos="1695"/>
              </w:tabs>
              <w:spacing w:before="100" w:beforeAutospacing="1" w:after="100" w:afterAutospacing="1"/>
              <w:jc w:val="center"/>
              <w:rPr>
                <w:rFonts w:ascii="Comfortaa" w:hAnsi="Comfortaa"/>
                <w:color w:val="000000" w:themeColor="text1"/>
                <w:sz w:val="20"/>
                <w:szCs w:val="20"/>
                <w:lang w:val="en-GB"/>
              </w:rPr>
            </w:pPr>
            <w:r w:rsidRPr="00796900">
              <w:rPr>
                <w:rFonts w:ascii="Comfortaa" w:hAnsi="Comfortaa"/>
                <w:color w:val="000000" w:themeColor="text1"/>
                <w:sz w:val="20"/>
                <w:szCs w:val="20"/>
                <w:lang w:val="en-GB"/>
              </w:rPr>
              <w:t>Email address</w:t>
            </w:r>
          </w:p>
        </w:tc>
        <w:tc>
          <w:tcPr>
            <w:tcW w:w="8035" w:type="dxa"/>
          </w:tcPr>
          <w:p w14:paraId="1A36187B" w14:textId="77777777" w:rsidR="00C91D01" w:rsidRPr="00796900" w:rsidRDefault="00C91D01" w:rsidP="00513CB9">
            <w:pPr>
              <w:pStyle w:val="BodyText"/>
              <w:tabs>
                <w:tab w:val="left" w:pos="1695"/>
              </w:tabs>
              <w:spacing w:before="153"/>
              <w:jc w:val="center"/>
              <w:rPr>
                <w:rFonts w:ascii="Comfortaa" w:hAnsi="Comfortaa"/>
                <w:color w:val="000000" w:themeColor="text1"/>
                <w:sz w:val="20"/>
                <w:szCs w:val="20"/>
                <w:lang w:val="en-GB"/>
              </w:rPr>
            </w:pPr>
          </w:p>
        </w:tc>
      </w:tr>
      <w:tr w:rsidR="00C91D01" w:rsidRPr="00796900" w14:paraId="68BD55CF" w14:textId="77777777" w:rsidTr="00D41484">
        <w:tc>
          <w:tcPr>
            <w:tcW w:w="2150" w:type="dxa"/>
          </w:tcPr>
          <w:p w14:paraId="01799EBE" w14:textId="77777777" w:rsidR="00C91D01" w:rsidRPr="00796900" w:rsidRDefault="00C91D01" w:rsidP="00513CB9">
            <w:pPr>
              <w:pStyle w:val="BodyText"/>
              <w:tabs>
                <w:tab w:val="left" w:pos="1695"/>
              </w:tabs>
              <w:spacing w:before="100" w:beforeAutospacing="1" w:after="100" w:afterAutospacing="1"/>
              <w:jc w:val="center"/>
              <w:rPr>
                <w:rFonts w:ascii="Comfortaa" w:hAnsi="Comfortaa"/>
                <w:color w:val="000000" w:themeColor="text1"/>
                <w:sz w:val="20"/>
                <w:szCs w:val="20"/>
                <w:lang w:val="en-GB"/>
              </w:rPr>
            </w:pPr>
            <w:r w:rsidRPr="00796900">
              <w:rPr>
                <w:rFonts w:ascii="Comfortaa" w:hAnsi="Comfortaa"/>
                <w:color w:val="000000" w:themeColor="text1"/>
                <w:sz w:val="20"/>
                <w:szCs w:val="20"/>
                <w:lang w:val="en-GB"/>
              </w:rPr>
              <w:t>Phone number</w:t>
            </w:r>
          </w:p>
        </w:tc>
        <w:tc>
          <w:tcPr>
            <w:tcW w:w="8035" w:type="dxa"/>
          </w:tcPr>
          <w:p w14:paraId="31CB8BC2" w14:textId="77777777" w:rsidR="00C91D01" w:rsidRPr="00796900" w:rsidRDefault="00C91D01" w:rsidP="00513CB9">
            <w:pPr>
              <w:pStyle w:val="BodyText"/>
              <w:tabs>
                <w:tab w:val="left" w:pos="1695"/>
              </w:tabs>
              <w:spacing w:before="153"/>
              <w:jc w:val="center"/>
              <w:rPr>
                <w:rFonts w:ascii="Comfortaa" w:hAnsi="Comfortaa"/>
                <w:color w:val="000000" w:themeColor="text1"/>
                <w:sz w:val="20"/>
                <w:szCs w:val="20"/>
                <w:lang w:val="en-GB"/>
              </w:rPr>
            </w:pPr>
          </w:p>
        </w:tc>
      </w:tr>
    </w:tbl>
    <w:p w14:paraId="4ECB49CC" w14:textId="3765AEE5" w:rsidR="00C91D01" w:rsidRPr="00796900" w:rsidRDefault="00C91D01" w:rsidP="00D10145">
      <w:pPr>
        <w:pStyle w:val="BodyText"/>
        <w:spacing w:before="116"/>
        <w:ind w:right="225"/>
        <w:jc w:val="both"/>
        <w:rPr>
          <w:rFonts w:ascii="Comfortaa" w:hAnsi="Comfortaa"/>
          <w:b/>
          <w:iCs/>
          <w:color w:val="000000" w:themeColor="text1"/>
          <w:sz w:val="10"/>
          <w:szCs w:val="10"/>
          <w:lang w:val="en-GB"/>
        </w:rPr>
      </w:pPr>
    </w:p>
    <w:tbl>
      <w:tblPr>
        <w:tblStyle w:val="TableGrid"/>
        <w:tblW w:w="0" w:type="auto"/>
        <w:tblInd w:w="279" w:type="dxa"/>
        <w:tblLook w:val="04A0" w:firstRow="1" w:lastRow="0" w:firstColumn="1" w:lastColumn="0" w:noHBand="0" w:noVBand="1"/>
      </w:tblPr>
      <w:tblGrid>
        <w:gridCol w:w="1321"/>
        <w:gridCol w:w="7781"/>
        <w:gridCol w:w="1059"/>
      </w:tblGrid>
      <w:tr w:rsidR="006A5A2F" w:rsidRPr="00587957" w14:paraId="7F78746A" w14:textId="77777777" w:rsidTr="00587957">
        <w:tc>
          <w:tcPr>
            <w:tcW w:w="1321" w:type="dxa"/>
          </w:tcPr>
          <w:p w14:paraId="5E068B3B" w14:textId="77777777" w:rsidR="006A5A2F" w:rsidRPr="00587957" w:rsidRDefault="006A5A2F" w:rsidP="00FD5CFB">
            <w:pPr>
              <w:pStyle w:val="BodyText"/>
              <w:tabs>
                <w:tab w:val="left" w:pos="5341"/>
              </w:tabs>
              <w:spacing w:before="18"/>
              <w:ind w:left="255"/>
              <w:jc w:val="center"/>
              <w:rPr>
                <w:rFonts w:ascii="Comfortaa" w:hAnsi="Comfortaa"/>
                <w:color w:val="000000" w:themeColor="text1"/>
                <w:sz w:val="20"/>
                <w:szCs w:val="20"/>
                <w:lang w:val="en-GB"/>
              </w:rPr>
            </w:pPr>
          </w:p>
        </w:tc>
        <w:tc>
          <w:tcPr>
            <w:tcW w:w="7781" w:type="dxa"/>
          </w:tcPr>
          <w:p w14:paraId="3C183AD7" w14:textId="1CB00BBF" w:rsidR="006A5A2F" w:rsidRPr="00587957" w:rsidRDefault="006A5A2F" w:rsidP="00FD5CFB">
            <w:pPr>
              <w:pStyle w:val="BodyText"/>
              <w:tabs>
                <w:tab w:val="left" w:pos="5341"/>
              </w:tabs>
              <w:spacing w:before="18"/>
              <w:ind w:left="255"/>
              <w:jc w:val="center"/>
              <w:rPr>
                <w:rFonts w:ascii="Comfortaa" w:hAnsi="Comfortaa"/>
                <w:b/>
                <w:color w:val="000000" w:themeColor="text1"/>
                <w:sz w:val="20"/>
                <w:szCs w:val="20"/>
                <w:lang w:val="en-GB"/>
              </w:rPr>
            </w:pPr>
            <w:r w:rsidRPr="00587957">
              <w:rPr>
                <w:rFonts w:ascii="Comfortaa" w:hAnsi="Comfortaa"/>
                <w:b/>
                <w:color w:val="000000" w:themeColor="text1"/>
                <w:sz w:val="20"/>
                <w:szCs w:val="20"/>
                <w:lang w:val="en-GB"/>
              </w:rPr>
              <w:t xml:space="preserve">ANNUAL MEMBERSHIP FEE </w:t>
            </w:r>
          </w:p>
        </w:tc>
        <w:tc>
          <w:tcPr>
            <w:tcW w:w="1059" w:type="dxa"/>
          </w:tcPr>
          <w:p w14:paraId="08960CDF" w14:textId="0861A460" w:rsidR="006A5A2F" w:rsidRPr="00587957" w:rsidRDefault="006A5A2F" w:rsidP="00FD5CFB">
            <w:pPr>
              <w:pStyle w:val="BodyText"/>
              <w:tabs>
                <w:tab w:val="left" w:pos="5341"/>
              </w:tabs>
              <w:spacing w:before="18"/>
              <w:rPr>
                <w:rFonts w:ascii="Comfortaa" w:hAnsi="Comfortaa"/>
                <w:color w:val="000000" w:themeColor="text1"/>
                <w:sz w:val="20"/>
                <w:szCs w:val="20"/>
                <w:lang w:val="en-GB"/>
              </w:rPr>
            </w:pPr>
            <w:r w:rsidRPr="00587957">
              <w:rPr>
                <w:rFonts w:ascii="Comfortaa" w:hAnsi="Comfortaa"/>
                <w:color w:val="000000" w:themeColor="text1"/>
                <w:sz w:val="20"/>
                <w:szCs w:val="20"/>
                <w:lang w:val="en-GB"/>
              </w:rPr>
              <w:t xml:space="preserve"> </w:t>
            </w:r>
            <w:r w:rsidR="00513CB9">
              <w:rPr>
                <w:rFonts w:ascii="Comfortaa" w:hAnsi="Comfortaa"/>
                <w:color w:val="000000" w:themeColor="text1"/>
                <w:sz w:val="20"/>
                <w:szCs w:val="20"/>
                <w:lang w:val="en-GB"/>
              </w:rPr>
              <w:t xml:space="preserve"> </w:t>
            </w:r>
            <w:r w:rsidRPr="00587957">
              <w:rPr>
                <w:rFonts w:ascii="Comfortaa" w:hAnsi="Comfortaa"/>
                <w:color w:val="000000" w:themeColor="text1"/>
                <w:sz w:val="20"/>
                <w:szCs w:val="20"/>
                <w:lang w:val="en-GB"/>
              </w:rPr>
              <w:t>tick</w:t>
            </w:r>
          </w:p>
        </w:tc>
      </w:tr>
      <w:tr w:rsidR="006A5A2F" w:rsidRPr="00796900" w14:paraId="467ADEC0" w14:textId="77777777" w:rsidTr="00587957">
        <w:tc>
          <w:tcPr>
            <w:tcW w:w="1321" w:type="dxa"/>
            <w:vAlign w:val="center"/>
          </w:tcPr>
          <w:p w14:paraId="4B17098F" w14:textId="77777777" w:rsidR="006A5A2F" w:rsidRPr="00796900" w:rsidRDefault="006A5A2F" w:rsidP="00FD5CFB">
            <w:pPr>
              <w:pStyle w:val="BodyText"/>
              <w:tabs>
                <w:tab w:val="left" w:pos="9687"/>
              </w:tabs>
              <w:spacing w:before="57"/>
              <w:ind w:left="255" w:right="391"/>
              <w:jc w:val="both"/>
              <w:rPr>
                <w:rFonts w:ascii="Comfortaa" w:hAnsi="Comfortaa"/>
                <w:color w:val="000000" w:themeColor="text1"/>
                <w:sz w:val="20"/>
                <w:szCs w:val="20"/>
                <w:lang w:val="en-GB"/>
              </w:rPr>
            </w:pPr>
          </w:p>
        </w:tc>
        <w:tc>
          <w:tcPr>
            <w:tcW w:w="7781" w:type="dxa"/>
          </w:tcPr>
          <w:p w14:paraId="4DD680F3" w14:textId="4DCDA0C4" w:rsidR="006A5A2F" w:rsidRPr="00796900" w:rsidRDefault="006A5A2F" w:rsidP="00FD5CFB">
            <w:pPr>
              <w:pStyle w:val="BodyText"/>
              <w:tabs>
                <w:tab w:val="left" w:pos="9687"/>
              </w:tabs>
              <w:spacing w:before="60" w:after="60"/>
              <w:ind w:right="391"/>
              <w:jc w:val="both"/>
              <w:rPr>
                <w:rFonts w:ascii="Comfortaa" w:hAnsi="Comfortaa"/>
                <w:i/>
                <w:color w:val="FF0000"/>
                <w:sz w:val="20"/>
                <w:szCs w:val="20"/>
                <w:lang w:val="en-GB"/>
              </w:rPr>
            </w:pPr>
            <w:r w:rsidRPr="00796900">
              <w:rPr>
                <w:rFonts w:ascii="Comfortaa" w:hAnsi="Comfortaa"/>
                <w:color w:val="000000" w:themeColor="text1"/>
                <w:sz w:val="20"/>
                <w:szCs w:val="20"/>
                <w:lang w:val="en-GB"/>
              </w:rPr>
              <w:t>Single membership (£15)</w:t>
            </w:r>
          </w:p>
        </w:tc>
        <w:tc>
          <w:tcPr>
            <w:tcW w:w="1059" w:type="dxa"/>
            <w:vAlign w:val="center"/>
          </w:tcPr>
          <w:p w14:paraId="391DC77D" w14:textId="40EE727F" w:rsidR="006A5A2F" w:rsidRPr="00796900" w:rsidRDefault="00000000" w:rsidP="00FD5CFB">
            <w:pPr>
              <w:pStyle w:val="BodyText"/>
              <w:tabs>
                <w:tab w:val="left" w:pos="9687"/>
              </w:tabs>
              <w:spacing w:before="57"/>
              <w:ind w:left="255" w:right="391"/>
              <w:jc w:val="both"/>
              <w:rPr>
                <w:rFonts w:ascii="Comfortaa" w:hAnsi="Comfortaa"/>
                <w:color w:val="000000" w:themeColor="text1"/>
                <w:sz w:val="20"/>
                <w:szCs w:val="20"/>
                <w:lang w:val="en-GB"/>
              </w:rPr>
            </w:pPr>
            <w:sdt>
              <w:sdtPr>
                <w:rPr>
                  <w:rFonts w:ascii="Comfortaa" w:hAnsi="Comfortaa" w:cstheme="minorHAnsi"/>
                  <w:color w:val="000000" w:themeColor="text1"/>
                  <w:sz w:val="20"/>
                  <w:szCs w:val="20"/>
                  <w:lang w:val="en-GB"/>
                </w:rPr>
                <w:id w:val="-738482085"/>
                <w14:checkbox>
                  <w14:checked w14:val="0"/>
                  <w14:checkedState w14:val="2612" w14:font="MS Gothic"/>
                  <w14:uncheckedState w14:val="2610" w14:font="MS Gothic"/>
                </w14:checkbox>
              </w:sdtPr>
              <w:sdtContent>
                <w:r w:rsidR="006A5A2F" w:rsidRPr="00796900">
                  <w:rPr>
                    <w:rFonts w:ascii="Segoe UI Symbol" w:eastAsia="MS Gothic" w:hAnsi="Segoe UI Symbol" w:cs="Segoe UI Symbol"/>
                    <w:color w:val="000000" w:themeColor="text1"/>
                    <w:sz w:val="20"/>
                    <w:szCs w:val="20"/>
                    <w:lang w:val="en-GB"/>
                  </w:rPr>
                  <w:t>☐</w:t>
                </w:r>
              </w:sdtContent>
            </w:sdt>
          </w:p>
        </w:tc>
      </w:tr>
      <w:tr w:rsidR="006A5A2F" w:rsidRPr="00796900" w14:paraId="3E512F70" w14:textId="77777777" w:rsidTr="00587957">
        <w:tc>
          <w:tcPr>
            <w:tcW w:w="1321" w:type="dxa"/>
          </w:tcPr>
          <w:p w14:paraId="72C04B81" w14:textId="77777777" w:rsidR="006A5A2F" w:rsidRPr="00796900" w:rsidRDefault="006A5A2F" w:rsidP="00FD5CFB">
            <w:pPr>
              <w:pStyle w:val="BodyText"/>
              <w:tabs>
                <w:tab w:val="left" w:pos="5341"/>
              </w:tabs>
              <w:spacing w:before="18"/>
              <w:ind w:left="255"/>
              <w:rPr>
                <w:rFonts w:ascii="Comfortaa" w:hAnsi="Comfortaa"/>
                <w:color w:val="000000" w:themeColor="text1"/>
                <w:sz w:val="20"/>
                <w:szCs w:val="20"/>
                <w:lang w:val="en-GB"/>
              </w:rPr>
            </w:pPr>
            <w:r w:rsidRPr="00796900">
              <w:rPr>
                <w:rFonts w:ascii="Comfortaa" w:hAnsi="Comfortaa"/>
                <w:color w:val="000000" w:themeColor="text1"/>
                <w:sz w:val="20"/>
                <w:szCs w:val="20"/>
                <w:lang w:val="en-GB"/>
              </w:rPr>
              <w:t>OR</w:t>
            </w:r>
          </w:p>
        </w:tc>
        <w:tc>
          <w:tcPr>
            <w:tcW w:w="7781" w:type="dxa"/>
          </w:tcPr>
          <w:p w14:paraId="561D994F" w14:textId="746EED88" w:rsidR="006A5A2F" w:rsidRPr="00796900" w:rsidRDefault="006A5A2F" w:rsidP="00FD5CFB">
            <w:pPr>
              <w:pStyle w:val="BodyText"/>
              <w:tabs>
                <w:tab w:val="left" w:pos="5341"/>
              </w:tabs>
              <w:spacing w:before="60" w:after="60"/>
              <w:rPr>
                <w:rFonts w:ascii="Comfortaa" w:hAnsi="Comfortaa"/>
                <w:sz w:val="20"/>
                <w:szCs w:val="20"/>
                <w:lang w:val="en-GB"/>
              </w:rPr>
            </w:pPr>
            <w:r w:rsidRPr="00796900">
              <w:rPr>
                <w:rFonts w:ascii="Comfortaa" w:hAnsi="Comfortaa"/>
                <w:sz w:val="20"/>
                <w:szCs w:val="20"/>
                <w:lang w:val="en-GB"/>
              </w:rPr>
              <w:t>Two family members at</w:t>
            </w:r>
            <w:r w:rsidR="00396BCF" w:rsidRPr="00796900">
              <w:rPr>
                <w:rFonts w:ascii="Comfortaa" w:hAnsi="Comfortaa"/>
                <w:sz w:val="20"/>
                <w:szCs w:val="20"/>
                <w:lang w:val="en-GB"/>
              </w:rPr>
              <w:t xml:space="preserve"> same</w:t>
            </w:r>
            <w:r w:rsidRPr="00796900">
              <w:rPr>
                <w:rFonts w:ascii="Comfortaa" w:hAnsi="Comfortaa"/>
                <w:sz w:val="20"/>
                <w:szCs w:val="20"/>
                <w:lang w:val="en-GB"/>
              </w:rPr>
              <w:t xml:space="preserve"> address (£20)</w:t>
            </w:r>
          </w:p>
        </w:tc>
        <w:tc>
          <w:tcPr>
            <w:tcW w:w="1059" w:type="dxa"/>
            <w:vAlign w:val="center"/>
          </w:tcPr>
          <w:p w14:paraId="488F58DF" w14:textId="4471C8C9" w:rsidR="006A5A2F" w:rsidRPr="00796900" w:rsidRDefault="00000000" w:rsidP="00FD5CFB">
            <w:pPr>
              <w:pStyle w:val="BodyText"/>
              <w:tabs>
                <w:tab w:val="left" w:pos="5341"/>
              </w:tabs>
              <w:spacing w:before="18"/>
              <w:ind w:left="255"/>
              <w:rPr>
                <w:rFonts w:ascii="Comfortaa" w:hAnsi="Comfortaa"/>
                <w:color w:val="000000" w:themeColor="text1"/>
                <w:sz w:val="20"/>
                <w:szCs w:val="20"/>
                <w:lang w:val="en-GB"/>
              </w:rPr>
            </w:pPr>
            <w:sdt>
              <w:sdtPr>
                <w:rPr>
                  <w:rFonts w:ascii="Comfortaa" w:hAnsi="Comfortaa" w:cstheme="minorHAnsi"/>
                  <w:color w:val="000000" w:themeColor="text1"/>
                  <w:sz w:val="20"/>
                  <w:szCs w:val="20"/>
                  <w:lang w:val="en-GB"/>
                </w:rPr>
                <w:id w:val="-999344480"/>
                <w14:checkbox>
                  <w14:checked w14:val="0"/>
                  <w14:checkedState w14:val="2612" w14:font="MS Gothic"/>
                  <w14:uncheckedState w14:val="2610" w14:font="MS Gothic"/>
                </w14:checkbox>
              </w:sdtPr>
              <w:sdtContent>
                <w:r w:rsidR="006A5A2F" w:rsidRPr="00796900">
                  <w:rPr>
                    <w:rFonts w:ascii="Segoe UI Symbol" w:eastAsia="MS Gothic" w:hAnsi="Segoe UI Symbol" w:cs="Segoe UI Symbol"/>
                    <w:color w:val="000000" w:themeColor="text1"/>
                    <w:sz w:val="20"/>
                    <w:szCs w:val="20"/>
                    <w:lang w:val="en-GB"/>
                  </w:rPr>
                  <w:t>☐</w:t>
                </w:r>
              </w:sdtContent>
            </w:sdt>
          </w:p>
        </w:tc>
      </w:tr>
      <w:tr w:rsidR="006A5A2F" w:rsidRPr="00796900" w14:paraId="05EC1BA1" w14:textId="77777777" w:rsidTr="00587957">
        <w:tc>
          <w:tcPr>
            <w:tcW w:w="1321" w:type="dxa"/>
            <w:vAlign w:val="center"/>
          </w:tcPr>
          <w:p w14:paraId="4B95C004" w14:textId="77777777" w:rsidR="006A5A2F" w:rsidRPr="00796900" w:rsidRDefault="006A5A2F" w:rsidP="00FD5CFB">
            <w:pPr>
              <w:pStyle w:val="BodyText"/>
              <w:tabs>
                <w:tab w:val="left" w:pos="9687"/>
              </w:tabs>
              <w:spacing w:before="57"/>
              <w:ind w:left="255" w:right="391"/>
              <w:rPr>
                <w:rFonts w:ascii="Comfortaa" w:hAnsi="Comfortaa"/>
                <w:color w:val="000000" w:themeColor="text1"/>
                <w:sz w:val="20"/>
                <w:szCs w:val="20"/>
                <w:lang w:val="en-GB"/>
              </w:rPr>
            </w:pPr>
            <w:r w:rsidRPr="00796900">
              <w:rPr>
                <w:rFonts w:ascii="Comfortaa" w:hAnsi="Comfortaa"/>
                <w:color w:val="000000" w:themeColor="text1"/>
                <w:sz w:val="20"/>
                <w:szCs w:val="20"/>
                <w:lang w:val="en-GB"/>
              </w:rPr>
              <w:t>OR</w:t>
            </w:r>
          </w:p>
        </w:tc>
        <w:tc>
          <w:tcPr>
            <w:tcW w:w="7781" w:type="dxa"/>
          </w:tcPr>
          <w:p w14:paraId="4AF43B9C" w14:textId="71D25AE1" w:rsidR="006A5A2F" w:rsidRPr="00796900" w:rsidRDefault="006A5A2F" w:rsidP="00FD5CFB">
            <w:pPr>
              <w:pStyle w:val="BodyText"/>
              <w:tabs>
                <w:tab w:val="left" w:pos="9687"/>
              </w:tabs>
              <w:spacing w:before="60" w:after="60"/>
              <w:rPr>
                <w:rFonts w:ascii="Comfortaa" w:hAnsi="Comfortaa"/>
                <w:color w:val="000000" w:themeColor="text1"/>
                <w:sz w:val="20"/>
                <w:szCs w:val="20"/>
                <w:lang w:val="en-GB"/>
              </w:rPr>
            </w:pPr>
            <w:r w:rsidRPr="00796900">
              <w:rPr>
                <w:rFonts w:ascii="Comfortaa" w:hAnsi="Comfortaa"/>
                <w:color w:val="000000" w:themeColor="text1"/>
                <w:sz w:val="20"/>
                <w:szCs w:val="20"/>
                <w:lang w:val="en-GB"/>
              </w:rPr>
              <w:t>Three family members at same address (£25)</w:t>
            </w:r>
          </w:p>
        </w:tc>
        <w:tc>
          <w:tcPr>
            <w:tcW w:w="1059" w:type="dxa"/>
            <w:vAlign w:val="center"/>
          </w:tcPr>
          <w:p w14:paraId="169FA791" w14:textId="475C4CA9" w:rsidR="006A5A2F" w:rsidRPr="00796900" w:rsidRDefault="00000000" w:rsidP="00FD5CFB">
            <w:pPr>
              <w:pStyle w:val="BodyText"/>
              <w:tabs>
                <w:tab w:val="left" w:pos="9687"/>
              </w:tabs>
              <w:spacing w:before="57"/>
              <w:ind w:left="255" w:right="391"/>
              <w:rPr>
                <w:rFonts w:ascii="Comfortaa" w:hAnsi="Comfortaa" w:cstheme="minorHAnsi"/>
                <w:color w:val="000000" w:themeColor="text1"/>
                <w:sz w:val="20"/>
                <w:szCs w:val="20"/>
                <w:lang w:val="en-GB"/>
              </w:rPr>
            </w:pPr>
            <w:sdt>
              <w:sdtPr>
                <w:rPr>
                  <w:rFonts w:ascii="Comfortaa" w:hAnsi="Comfortaa" w:cstheme="minorHAnsi"/>
                  <w:color w:val="000000" w:themeColor="text1"/>
                  <w:sz w:val="20"/>
                  <w:szCs w:val="20"/>
                  <w:lang w:val="en-GB"/>
                </w:rPr>
                <w:id w:val="1779832999"/>
                <w14:checkbox>
                  <w14:checked w14:val="0"/>
                  <w14:checkedState w14:val="2612" w14:font="MS Gothic"/>
                  <w14:uncheckedState w14:val="2610" w14:font="MS Gothic"/>
                </w14:checkbox>
              </w:sdtPr>
              <w:sdtContent>
                <w:r w:rsidR="00137CD8" w:rsidRPr="00796900">
                  <w:rPr>
                    <w:rFonts w:ascii="Segoe UI Symbol" w:eastAsia="MS Gothic" w:hAnsi="Segoe UI Symbol" w:cs="Segoe UI Symbol"/>
                    <w:color w:val="000000" w:themeColor="text1"/>
                    <w:sz w:val="20"/>
                    <w:szCs w:val="20"/>
                    <w:lang w:val="en-GB"/>
                  </w:rPr>
                  <w:t>☐</w:t>
                </w:r>
              </w:sdtContent>
            </w:sdt>
          </w:p>
        </w:tc>
      </w:tr>
      <w:tr w:rsidR="006A5A2F" w:rsidRPr="00796900" w14:paraId="03BACEE7" w14:textId="77777777" w:rsidTr="00587957">
        <w:tc>
          <w:tcPr>
            <w:tcW w:w="1321" w:type="dxa"/>
            <w:vAlign w:val="center"/>
          </w:tcPr>
          <w:p w14:paraId="5758FE64" w14:textId="094DF3CD" w:rsidR="006A5A2F" w:rsidRPr="00796900" w:rsidRDefault="006A5A2F" w:rsidP="00FD5CFB">
            <w:pPr>
              <w:pStyle w:val="BodyText"/>
              <w:tabs>
                <w:tab w:val="left" w:pos="9687"/>
              </w:tabs>
              <w:spacing w:before="57"/>
              <w:ind w:left="255" w:right="391"/>
              <w:rPr>
                <w:rFonts w:ascii="Comfortaa" w:hAnsi="Comfortaa"/>
                <w:color w:val="000000" w:themeColor="text1"/>
                <w:sz w:val="20"/>
                <w:szCs w:val="20"/>
                <w:lang w:val="en-GB"/>
              </w:rPr>
            </w:pPr>
            <w:r w:rsidRPr="00796900">
              <w:rPr>
                <w:rFonts w:ascii="Comfortaa" w:hAnsi="Comfortaa"/>
                <w:color w:val="000000" w:themeColor="text1"/>
                <w:sz w:val="20"/>
                <w:szCs w:val="20"/>
                <w:lang w:val="en-GB"/>
              </w:rPr>
              <w:t>OR</w:t>
            </w:r>
          </w:p>
        </w:tc>
        <w:tc>
          <w:tcPr>
            <w:tcW w:w="7781" w:type="dxa"/>
          </w:tcPr>
          <w:p w14:paraId="0C241474" w14:textId="08253003" w:rsidR="006A5A2F" w:rsidRPr="00796900" w:rsidRDefault="006A5A2F" w:rsidP="00FD5CFB">
            <w:pPr>
              <w:pStyle w:val="BodyText"/>
              <w:tabs>
                <w:tab w:val="left" w:pos="9687"/>
              </w:tabs>
              <w:spacing w:before="60" w:after="60"/>
              <w:rPr>
                <w:rFonts w:ascii="Comfortaa" w:hAnsi="Comfortaa"/>
                <w:color w:val="000000" w:themeColor="text1"/>
                <w:sz w:val="20"/>
                <w:szCs w:val="20"/>
                <w:lang w:val="en-GB"/>
              </w:rPr>
            </w:pPr>
            <w:r w:rsidRPr="00796900">
              <w:rPr>
                <w:rFonts w:ascii="Comfortaa" w:hAnsi="Comfortaa"/>
                <w:color w:val="000000" w:themeColor="text1"/>
                <w:sz w:val="20"/>
                <w:szCs w:val="20"/>
                <w:lang w:val="en-GB"/>
              </w:rPr>
              <w:t>Four or more family members at same address (£30)</w:t>
            </w:r>
          </w:p>
        </w:tc>
        <w:tc>
          <w:tcPr>
            <w:tcW w:w="1059" w:type="dxa"/>
            <w:vAlign w:val="center"/>
          </w:tcPr>
          <w:p w14:paraId="5F315C9D" w14:textId="4A7385CB" w:rsidR="006A5A2F" w:rsidRPr="00796900" w:rsidRDefault="00000000" w:rsidP="00FD5CFB">
            <w:pPr>
              <w:pStyle w:val="BodyText"/>
              <w:tabs>
                <w:tab w:val="left" w:pos="9687"/>
              </w:tabs>
              <w:spacing w:before="57"/>
              <w:ind w:left="255" w:right="391"/>
              <w:rPr>
                <w:rFonts w:ascii="Comfortaa" w:hAnsi="Comfortaa" w:cstheme="minorHAnsi"/>
                <w:color w:val="000000" w:themeColor="text1"/>
                <w:sz w:val="20"/>
                <w:szCs w:val="20"/>
                <w:lang w:val="en-GB"/>
              </w:rPr>
            </w:pPr>
            <w:sdt>
              <w:sdtPr>
                <w:rPr>
                  <w:rFonts w:ascii="Comfortaa" w:hAnsi="Comfortaa" w:cstheme="minorHAnsi"/>
                  <w:color w:val="000000" w:themeColor="text1"/>
                  <w:sz w:val="20"/>
                  <w:szCs w:val="20"/>
                  <w:lang w:val="en-GB"/>
                </w:rPr>
                <w:id w:val="-1441908355"/>
                <w14:checkbox>
                  <w14:checked w14:val="0"/>
                  <w14:checkedState w14:val="2612" w14:font="MS Gothic"/>
                  <w14:uncheckedState w14:val="2610" w14:font="MS Gothic"/>
                </w14:checkbox>
              </w:sdtPr>
              <w:sdtContent>
                <w:r w:rsidR="002D590F" w:rsidRPr="00796900">
                  <w:rPr>
                    <w:rFonts w:ascii="Segoe UI Symbol" w:eastAsia="MS Gothic" w:hAnsi="Segoe UI Symbol" w:cs="Segoe UI Symbol"/>
                    <w:color w:val="000000" w:themeColor="text1"/>
                    <w:sz w:val="20"/>
                    <w:szCs w:val="20"/>
                    <w:lang w:val="en-GB"/>
                  </w:rPr>
                  <w:t>☐</w:t>
                </w:r>
              </w:sdtContent>
            </w:sdt>
          </w:p>
        </w:tc>
      </w:tr>
    </w:tbl>
    <w:p w14:paraId="4B1CC2DE" w14:textId="77777777" w:rsidR="00983543" w:rsidRPr="00796900" w:rsidRDefault="00983543" w:rsidP="00377C46">
      <w:pPr>
        <w:spacing w:before="60"/>
        <w:ind w:right="222"/>
        <w:rPr>
          <w:rFonts w:ascii="Comfortaa" w:hAnsi="Comfortaa"/>
          <w:iCs/>
          <w:color w:val="FF0000"/>
          <w:sz w:val="10"/>
          <w:szCs w:val="10"/>
          <w:lang w:val="en-GB"/>
        </w:rPr>
      </w:pPr>
    </w:p>
    <w:tbl>
      <w:tblPr>
        <w:tblStyle w:val="TableGrid"/>
        <w:tblW w:w="0" w:type="auto"/>
        <w:tblInd w:w="279" w:type="dxa"/>
        <w:tblLook w:val="04A0" w:firstRow="1" w:lastRow="0" w:firstColumn="1" w:lastColumn="0" w:noHBand="0" w:noVBand="1"/>
      </w:tblPr>
      <w:tblGrid>
        <w:gridCol w:w="1321"/>
        <w:gridCol w:w="7781"/>
        <w:gridCol w:w="1059"/>
      </w:tblGrid>
      <w:tr w:rsidR="00C87AEF" w:rsidRPr="00587957" w14:paraId="4B1CC2E2" w14:textId="77777777" w:rsidTr="00587957">
        <w:tc>
          <w:tcPr>
            <w:tcW w:w="1321" w:type="dxa"/>
          </w:tcPr>
          <w:p w14:paraId="4B1CC2DF" w14:textId="77777777" w:rsidR="00C87AEF" w:rsidRPr="00587957" w:rsidRDefault="00C87AEF" w:rsidP="00C87AEF">
            <w:pPr>
              <w:pStyle w:val="BodyText"/>
              <w:tabs>
                <w:tab w:val="left" w:pos="5341"/>
              </w:tabs>
              <w:spacing w:before="18"/>
              <w:ind w:left="255"/>
              <w:jc w:val="center"/>
              <w:rPr>
                <w:rFonts w:ascii="Comfortaa" w:hAnsi="Comfortaa"/>
                <w:color w:val="000000" w:themeColor="text1"/>
                <w:sz w:val="20"/>
                <w:szCs w:val="20"/>
                <w:lang w:val="en-GB"/>
              </w:rPr>
            </w:pPr>
          </w:p>
        </w:tc>
        <w:tc>
          <w:tcPr>
            <w:tcW w:w="7781" w:type="dxa"/>
          </w:tcPr>
          <w:p w14:paraId="4B1CC2E0" w14:textId="7D4A58D5" w:rsidR="00C87AEF" w:rsidRPr="00587957" w:rsidRDefault="00C87AEF" w:rsidP="00C87AEF">
            <w:pPr>
              <w:pStyle w:val="BodyText"/>
              <w:tabs>
                <w:tab w:val="left" w:pos="5341"/>
              </w:tabs>
              <w:spacing w:before="18"/>
              <w:ind w:left="255"/>
              <w:jc w:val="center"/>
              <w:rPr>
                <w:rFonts w:ascii="Comfortaa" w:hAnsi="Comfortaa"/>
                <w:b/>
                <w:color w:val="000000" w:themeColor="text1"/>
                <w:sz w:val="20"/>
                <w:szCs w:val="20"/>
                <w:lang w:val="en-GB"/>
              </w:rPr>
            </w:pPr>
            <w:r w:rsidRPr="00587957">
              <w:rPr>
                <w:rFonts w:ascii="Comfortaa" w:hAnsi="Comfortaa"/>
                <w:b/>
                <w:color w:val="000000" w:themeColor="text1"/>
                <w:sz w:val="20"/>
                <w:szCs w:val="20"/>
                <w:lang w:val="en-GB"/>
              </w:rPr>
              <w:t>PAYMENT</w:t>
            </w:r>
            <w:r w:rsidR="00470888" w:rsidRPr="00587957">
              <w:rPr>
                <w:rFonts w:ascii="Comfortaa" w:hAnsi="Comfortaa"/>
                <w:b/>
                <w:color w:val="000000" w:themeColor="text1"/>
                <w:sz w:val="20"/>
                <w:szCs w:val="20"/>
                <w:lang w:val="en-GB"/>
              </w:rPr>
              <w:t xml:space="preserve"> METHOD</w:t>
            </w:r>
          </w:p>
        </w:tc>
        <w:tc>
          <w:tcPr>
            <w:tcW w:w="1059" w:type="dxa"/>
          </w:tcPr>
          <w:p w14:paraId="4B1CC2E1" w14:textId="24EBA69B" w:rsidR="00C87AEF" w:rsidRPr="00587957" w:rsidRDefault="009B5F7F" w:rsidP="009B5F7F">
            <w:pPr>
              <w:pStyle w:val="BodyText"/>
              <w:tabs>
                <w:tab w:val="left" w:pos="5341"/>
              </w:tabs>
              <w:spacing w:before="18"/>
              <w:rPr>
                <w:rFonts w:ascii="Comfortaa" w:hAnsi="Comfortaa"/>
                <w:color w:val="000000" w:themeColor="text1"/>
                <w:sz w:val="20"/>
                <w:szCs w:val="20"/>
                <w:lang w:val="en-GB"/>
              </w:rPr>
            </w:pPr>
            <w:r w:rsidRPr="00587957">
              <w:rPr>
                <w:rFonts w:ascii="Comfortaa" w:hAnsi="Comfortaa"/>
                <w:color w:val="000000" w:themeColor="text1"/>
                <w:sz w:val="20"/>
                <w:szCs w:val="20"/>
                <w:lang w:val="en-GB"/>
              </w:rPr>
              <w:t xml:space="preserve">   </w:t>
            </w:r>
            <w:r w:rsidR="00C87AEF" w:rsidRPr="00587957">
              <w:rPr>
                <w:rFonts w:ascii="Comfortaa" w:hAnsi="Comfortaa"/>
                <w:color w:val="000000" w:themeColor="text1"/>
                <w:sz w:val="20"/>
                <w:szCs w:val="20"/>
                <w:lang w:val="en-GB"/>
              </w:rPr>
              <w:t>tick</w:t>
            </w:r>
          </w:p>
        </w:tc>
      </w:tr>
      <w:tr w:rsidR="00C87AEF" w:rsidRPr="00587957" w14:paraId="4B1CC2EA" w14:textId="77777777" w:rsidTr="002E0383">
        <w:trPr>
          <w:trHeight w:val="887"/>
        </w:trPr>
        <w:tc>
          <w:tcPr>
            <w:tcW w:w="1321" w:type="dxa"/>
            <w:vAlign w:val="center"/>
          </w:tcPr>
          <w:p w14:paraId="4B1CC2E7" w14:textId="1CAB21B8" w:rsidR="00C87AEF" w:rsidRPr="00587957" w:rsidRDefault="00C87AEF" w:rsidP="00C87AEF">
            <w:pPr>
              <w:pStyle w:val="BodyText"/>
              <w:tabs>
                <w:tab w:val="left" w:pos="9687"/>
              </w:tabs>
              <w:spacing w:before="57"/>
              <w:ind w:left="255" w:right="391"/>
              <w:jc w:val="both"/>
              <w:rPr>
                <w:rFonts w:ascii="Comfortaa" w:hAnsi="Comfortaa"/>
                <w:color w:val="000000" w:themeColor="text1"/>
                <w:sz w:val="18"/>
                <w:szCs w:val="18"/>
                <w:lang w:val="en-GB"/>
              </w:rPr>
            </w:pPr>
          </w:p>
        </w:tc>
        <w:tc>
          <w:tcPr>
            <w:tcW w:w="7781" w:type="dxa"/>
          </w:tcPr>
          <w:p w14:paraId="4B1CC2E8" w14:textId="670B07CD" w:rsidR="00C87AEF" w:rsidRPr="00796900" w:rsidRDefault="00C87AEF" w:rsidP="00796900">
            <w:pPr>
              <w:pStyle w:val="BodyText"/>
              <w:tabs>
                <w:tab w:val="left" w:pos="9687"/>
              </w:tabs>
              <w:spacing w:before="60" w:after="60" w:line="240" w:lineRule="exact"/>
              <w:ind w:right="391"/>
              <w:jc w:val="both"/>
              <w:rPr>
                <w:rFonts w:ascii="Comfortaa" w:hAnsi="Comfortaa"/>
                <w:i/>
                <w:color w:val="FF0000"/>
                <w:sz w:val="20"/>
                <w:szCs w:val="20"/>
                <w:lang w:val="en-GB"/>
              </w:rPr>
            </w:pPr>
            <w:r w:rsidRPr="00796900">
              <w:rPr>
                <w:rFonts w:ascii="Comfortaa" w:hAnsi="Comfortaa"/>
                <w:color w:val="000000" w:themeColor="text1"/>
                <w:sz w:val="20"/>
                <w:szCs w:val="20"/>
                <w:lang w:val="en-GB"/>
              </w:rPr>
              <w:t>I have made a</w:t>
            </w:r>
            <w:r w:rsidR="009A1224" w:rsidRPr="00796900">
              <w:rPr>
                <w:rFonts w:ascii="Comfortaa" w:hAnsi="Comfortaa"/>
                <w:color w:val="000000" w:themeColor="text1"/>
                <w:sz w:val="20"/>
                <w:szCs w:val="20"/>
                <w:lang w:val="en-GB"/>
              </w:rPr>
              <w:t xml:space="preserve"> BACS transfer</w:t>
            </w:r>
            <w:r w:rsidR="00377C46" w:rsidRPr="00796900">
              <w:rPr>
                <w:rFonts w:ascii="Comfortaa" w:hAnsi="Comfortaa"/>
                <w:color w:val="000000" w:themeColor="text1"/>
                <w:sz w:val="20"/>
                <w:szCs w:val="20"/>
                <w:lang w:val="en-GB"/>
              </w:rPr>
              <w:t xml:space="preserve"> </w:t>
            </w:r>
            <w:r w:rsidRPr="00796900">
              <w:rPr>
                <w:rFonts w:ascii="Comfortaa" w:hAnsi="Comfortaa"/>
                <w:color w:val="000000" w:themeColor="text1"/>
                <w:sz w:val="20"/>
                <w:szCs w:val="20"/>
                <w:lang w:val="en-GB"/>
              </w:rPr>
              <w:t xml:space="preserve">to </w:t>
            </w:r>
            <w:r w:rsidR="009A1224" w:rsidRPr="00796900">
              <w:rPr>
                <w:rFonts w:ascii="Comfortaa" w:hAnsi="Comfortaa"/>
                <w:sz w:val="20"/>
                <w:szCs w:val="20"/>
                <w:lang w:val="en-GB"/>
              </w:rPr>
              <w:t>Trustee Savings Bank</w:t>
            </w:r>
            <w:r w:rsidRPr="00796900">
              <w:rPr>
                <w:rFonts w:ascii="Comfortaa" w:hAnsi="Comfortaa"/>
                <w:color w:val="000000" w:themeColor="text1"/>
                <w:sz w:val="20"/>
                <w:szCs w:val="20"/>
                <w:lang w:val="en-GB"/>
              </w:rPr>
              <w:t xml:space="preserve">, Sort Code </w:t>
            </w:r>
            <w:r w:rsidR="009A1224" w:rsidRPr="00796900">
              <w:rPr>
                <w:rFonts w:ascii="Comfortaa" w:hAnsi="Comfortaa"/>
                <w:sz w:val="20"/>
                <w:szCs w:val="20"/>
                <w:lang w:val="en-GB"/>
              </w:rPr>
              <w:t>87-68-60</w:t>
            </w:r>
            <w:r w:rsidRPr="00796900">
              <w:rPr>
                <w:rFonts w:ascii="Comfortaa" w:hAnsi="Comfortaa"/>
                <w:color w:val="000000" w:themeColor="text1"/>
                <w:sz w:val="20"/>
                <w:szCs w:val="20"/>
                <w:lang w:val="en-GB"/>
              </w:rPr>
              <w:t>, Account No.</w:t>
            </w:r>
            <w:r w:rsidR="009A1224" w:rsidRPr="00796900">
              <w:rPr>
                <w:rFonts w:ascii="Comfortaa" w:hAnsi="Comfortaa"/>
                <w:sz w:val="20"/>
                <w:szCs w:val="20"/>
                <w:lang w:val="en-GB"/>
              </w:rPr>
              <w:t xml:space="preserve"> 00005982</w:t>
            </w:r>
            <w:r w:rsidRPr="00796900">
              <w:rPr>
                <w:rFonts w:ascii="Comfortaa" w:hAnsi="Comfortaa"/>
                <w:color w:val="000000" w:themeColor="text1"/>
                <w:sz w:val="20"/>
                <w:szCs w:val="20"/>
                <w:lang w:val="en-GB"/>
              </w:rPr>
              <w:t xml:space="preserve">, </w:t>
            </w:r>
            <w:r w:rsidR="0023489E" w:rsidRPr="00796900">
              <w:rPr>
                <w:rFonts w:ascii="Comfortaa" w:hAnsi="Comfortaa"/>
                <w:color w:val="000000" w:themeColor="text1"/>
                <w:sz w:val="20"/>
                <w:szCs w:val="20"/>
                <w:lang w:val="en-GB"/>
              </w:rPr>
              <w:t xml:space="preserve">Account Name </w:t>
            </w:r>
            <w:r w:rsidR="00F165AD" w:rsidRPr="00796900">
              <w:rPr>
                <w:rFonts w:ascii="Comfortaa" w:hAnsi="Comfortaa"/>
                <w:color w:val="000000" w:themeColor="text1"/>
                <w:sz w:val="20"/>
                <w:szCs w:val="20"/>
                <w:lang w:val="en-GB"/>
              </w:rPr>
              <w:t>‘</w:t>
            </w:r>
            <w:r w:rsidR="009A1224" w:rsidRPr="00796900">
              <w:rPr>
                <w:rFonts w:ascii="Comfortaa" w:hAnsi="Comfortaa"/>
                <w:sz w:val="20"/>
                <w:szCs w:val="20"/>
                <w:lang w:val="en-GB"/>
              </w:rPr>
              <w:t>Fife Beekeepers Association</w:t>
            </w:r>
            <w:r w:rsidR="00F165AD" w:rsidRPr="00796900">
              <w:rPr>
                <w:rFonts w:ascii="Comfortaa" w:hAnsi="Comfortaa"/>
                <w:color w:val="000000" w:themeColor="text1"/>
                <w:sz w:val="20"/>
                <w:szCs w:val="20"/>
                <w:lang w:val="en-GB"/>
              </w:rPr>
              <w:t xml:space="preserve">’ </w:t>
            </w:r>
            <w:r w:rsidRPr="00796900">
              <w:rPr>
                <w:rFonts w:ascii="Comfortaa" w:hAnsi="Comfortaa"/>
                <w:color w:val="000000" w:themeColor="text1"/>
                <w:sz w:val="20"/>
                <w:szCs w:val="20"/>
                <w:lang w:val="en-GB"/>
              </w:rPr>
              <w:t>using the payment reference ‘</w:t>
            </w:r>
            <w:proofErr w:type="gramStart"/>
            <w:r w:rsidRPr="00796900">
              <w:rPr>
                <w:rFonts w:ascii="Comfortaa" w:hAnsi="Comfortaa"/>
                <w:color w:val="000000" w:themeColor="text1"/>
                <w:sz w:val="20"/>
                <w:szCs w:val="20"/>
                <w:lang w:val="en-GB"/>
              </w:rPr>
              <w:t>MBR</w:t>
            </w:r>
            <w:r w:rsidR="00FE3CC4" w:rsidRPr="00796900">
              <w:rPr>
                <w:rFonts w:ascii="Comfortaa" w:hAnsi="Comfortaa"/>
                <w:color w:val="000000" w:themeColor="text1"/>
                <w:sz w:val="20"/>
                <w:szCs w:val="20"/>
                <w:lang w:val="en-GB"/>
              </w:rPr>
              <w:t xml:space="preserve"> </w:t>
            </w:r>
            <w:r w:rsidRPr="00796900">
              <w:rPr>
                <w:rFonts w:ascii="Comfortaa" w:hAnsi="Comfortaa"/>
                <w:color w:val="000000" w:themeColor="text1"/>
                <w:sz w:val="20"/>
                <w:szCs w:val="20"/>
                <w:lang w:val="en-GB"/>
              </w:rPr>
              <w:t>’</w:t>
            </w:r>
            <w:proofErr w:type="gramEnd"/>
            <w:r w:rsidRPr="00796900">
              <w:rPr>
                <w:rFonts w:ascii="Comfortaa" w:hAnsi="Comfortaa"/>
                <w:color w:val="000000" w:themeColor="text1"/>
                <w:sz w:val="20"/>
                <w:szCs w:val="20"/>
                <w:lang w:val="en-GB"/>
              </w:rPr>
              <w:t xml:space="preserve"> followed by my </w:t>
            </w:r>
            <w:r w:rsidR="00FE3CC4" w:rsidRPr="00796900">
              <w:rPr>
                <w:rFonts w:ascii="Comfortaa" w:hAnsi="Comfortaa"/>
                <w:color w:val="000000" w:themeColor="text1"/>
                <w:sz w:val="20"/>
                <w:szCs w:val="20"/>
                <w:lang w:val="en-GB"/>
              </w:rPr>
              <w:t>Surname (e.g. MBR Smith)</w:t>
            </w:r>
            <w:r w:rsidR="007415B0" w:rsidRPr="00796900">
              <w:rPr>
                <w:rFonts w:ascii="Comfortaa" w:hAnsi="Comfortaa"/>
                <w:color w:val="000000" w:themeColor="text1"/>
                <w:sz w:val="20"/>
                <w:szCs w:val="20"/>
                <w:lang w:val="en-GB"/>
              </w:rPr>
              <w:t>.</w:t>
            </w:r>
          </w:p>
        </w:tc>
        <w:tc>
          <w:tcPr>
            <w:tcW w:w="1059" w:type="dxa"/>
            <w:vAlign w:val="center"/>
          </w:tcPr>
          <w:p w14:paraId="4B1CC2E9" w14:textId="03396C3B" w:rsidR="00C87AEF" w:rsidRPr="00587957" w:rsidRDefault="00000000" w:rsidP="00C87AEF">
            <w:pPr>
              <w:pStyle w:val="BodyText"/>
              <w:tabs>
                <w:tab w:val="left" w:pos="9687"/>
              </w:tabs>
              <w:spacing w:before="57"/>
              <w:ind w:left="255" w:right="391"/>
              <w:jc w:val="both"/>
              <w:rPr>
                <w:rFonts w:ascii="Comfortaa" w:hAnsi="Comfortaa"/>
                <w:color w:val="000000" w:themeColor="text1"/>
                <w:sz w:val="20"/>
                <w:szCs w:val="20"/>
                <w:lang w:val="en-GB"/>
              </w:rPr>
            </w:pPr>
            <w:sdt>
              <w:sdtPr>
                <w:rPr>
                  <w:rFonts w:ascii="Comfortaa" w:hAnsi="Comfortaa" w:cstheme="minorHAnsi"/>
                  <w:color w:val="000000" w:themeColor="text1"/>
                  <w:sz w:val="18"/>
                  <w:szCs w:val="18"/>
                  <w:lang w:val="en-GB"/>
                </w:rPr>
                <w:id w:val="-936897500"/>
                <w14:checkbox>
                  <w14:checked w14:val="0"/>
                  <w14:checkedState w14:val="2612" w14:font="MS Gothic"/>
                  <w14:uncheckedState w14:val="2610" w14:font="MS Gothic"/>
                </w14:checkbox>
              </w:sdtPr>
              <w:sdtContent>
                <w:r w:rsidR="00137CD8" w:rsidRPr="00587957">
                  <w:rPr>
                    <w:rFonts w:ascii="Segoe UI Symbol" w:eastAsia="MS Gothic" w:hAnsi="Segoe UI Symbol" w:cs="Segoe UI Symbol"/>
                    <w:color w:val="000000" w:themeColor="text1"/>
                    <w:sz w:val="18"/>
                    <w:szCs w:val="18"/>
                    <w:lang w:val="en-GB"/>
                  </w:rPr>
                  <w:t>☐</w:t>
                </w:r>
              </w:sdtContent>
            </w:sdt>
          </w:p>
        </w:tc>
      </w:tr>
      <w:tr w:rsidR="00412885" w:rsidRPr="00796900" w14:paraId="026A17FB" w14:textId="77777777" w:rsidTr="002E0383">
        <w:trPr>
          <w:trHeight w:val="288"/>
        </w:trPr>
        <w:tc>
          <w:tcPr>
            <w:tcW w:w="1321" w:type="dxa"/>
          </w:tcPr>
          <w:p w14:paraId="1EC39FCA" w14:textId="53F656B1" w:rsidR="00412885" w:rsidRPr="00796900" w:rsidRDefault="00412885" w:rsidP="00D41484">
            <w:pPr>
              <w:pStyle w:val="BodyText"/>
              <w:tabs>
                <w:tab w:val="left" w:pos="5341"/>
              </w:tabs>
              <w:spacing w:before="18"/>
              <w:ind w:left="255"/>
              <w:rPr>
                <w:rFonts w:ascii="Comfortaa" w:hAnsi="Comfortaa"/>
                <w:color w:val="000000" w:themeColor="text1"/>
                <w:sz w:val="20"/>
                <w:szCs w:val="20"/>
                <w:lang w:val="en-GB"/>
              </w:rPr>
            </w:pPr>
            <w:r w:rsidRPr="00796900">
              <w:rPr>
                <w:rFonts w:ascii="Comfortaa" w:hAnsi="Comfortaa"/>
                <w:color w:val="000000" w:themeColor="text1"/>
                <w:sz w:val="20"/>
                <w:szCs w:val="20"/>
                <w:lang w:val="en-GB"/>
              </w:rPr>
              <w:t>OR</w:t>
            </w:r>
          </w:p>
        </w:tc>
        <w:tc>
          <w:tcPr>
            <w:tcW w:w="7781" w:type="dxa"/>
          </w:tcPr>
          <w:p w14:paraId="51D5CB5E" w14:textId="77777777" w:rsidR="00412885" w:rsidRPr="00796900" w:rsidRDefault="00412885" w:rsidP="009A1224">
            <w:pPr>
              <w:pStyle w:val="BodyText"/>
              <w:tabs>
                <w:tab w:val="left" w:pos="5341"/>
              </w:tabs>
              <w:spacing w:before="60" w:after="60"/>
              <w:rPr>
                <w:rFonts w:ascii="Comfortaa" w:hAnsi="Comfortaa"/>
                <w:i/>
                <w:color w:val="FF0000"/>
                <w:sz w:val="20"/>
                <w:szCs w:val="20"/>
                <w:lang w:val="en-GB"/>
              </w:rPr>
            </w:pPr>
            <w:r w:rsidRPr="00796900">
              <w:rPr>
                <w:rFonts w:ascii="Comfortaa" w:hAnsi="Comfortaa"/>
                <w:color w:val="000000" w:themeColor="text1"/>
                <w:sz w:val="20"/>
                <w:szCs w:val="20"/>
                <w:lang w:val="en-GB"/>
              </w:rPr>
              <w:t xml:space="preserve">I enclose a </w:t>
            </w:r>
            <w:r w:rsidRPr="00796900">
              <w:rPr>
                <w:rFonts w:ascii="Comfortaa" w:hAnsi="Comfortaa"/>
                <w:b/>
                <w:bCs/>
                <w:color w:val="000000" w:themeColor="text1"/>
                <w:sz w:val="20"/>
                <w:szCs w:val="20"/>
                <w:lang w:val="en-GB"/>
              </w:rPr>
              <w:t>cheque</w:t>
            </w:r>
            <w:r w:rsidRPr="00796900">
              <w:rPr>
                <w:rFonts w:ascii="Comfortaa" w:hAnsi="Comfortaa"/>
                <w:color w:val="000000" w:themeColor="text1"/>
                <w:sz w:val="20"/>
                <w:szCs w:val="20"/>
                <w:lang w:val="en-GB"/>
              </w:rPr>
              <w:t xml:space="preserve"> made payable to</w:t>
            </w:r>
            <w:r w:rsidRPr="00796900">
              <w:rPr>
                <w:rFonts w:ascii="Comfortaa" w:hAnsi="Comfortaa"/>
                <w:color w:val="000000" w:themeColor="text1"/>
                <w:spacing w:val="-12"/>
                <w:sz w:val="20"/>
                <w:szCs w:val="20"/>
                <w:lang w:val="en-GB"/>
              </w:rPr>
              <w:t xml:space="preserve"> </w:t>
            </w:r>
            <w:r w:rsidRPr="00796900">
              <w:rPr>
                <w:rFonts w:ascii="Comfortaa" w:hAnsi="Comfortaa"/>
                <w:color w:val="000000" w:themeColor="text1"/>
                <w:sz w:val="20"/>
                <w:szCs w:val="20"/>
                <w:lang w:val="en-GB"/>
              </w:rPr>
              <w:t>‘Fife Beekeepers Association’</w:t>
            </w:r>
            <w:r w:rsidRPr="00796900">
              <w:rPr>
                <w:rFonts w:ascii="Comfortaa" w:hAnsi="Comfortaa"/>
                <w:color w:val="000000" w:themeColor="text1"/>
                <w:spacing w:val="1"/>
                <w:sz w:val="20"/>
                <w:szCs w:val="20"/>
                <w:lang w:val="en-GB"/>
              </w:rPr>
              <w:t xml:space="preserve"> </w:t>
            </w:r>
          </w:p>
        </w:tc>
        <w:tc>
          <w:tcPr>
            <w:tcW w:w="1059" w:type="dxa"/>
            <w:vAlign w:val="center"/>
          </w:tcPr>
          <w:p w14:paraId="11E7BDD4" w14:textId="0DF085F2" w:rsidR="00412885" w:rsidRPr="00796900" w:rsidRDefault="00000000" w:rsidP="00D41484">
            <w:pPr>
              <w:pStyle w:val="BodyText"/>
              <w:tabs>
                <w:tab w:val="left" w:pos="5341"/>
              </w:tabs>
              <w:spacing w:before="18"/>
              <w:ind w:left="255"/>
              <w:rPr>
                <w:rFonts w:ascii="Comfortaa" w:hAnsi="Comfortaa"/>
                <w:color w:val="000000" w:themeColor="text1"/>
                <w:sz w:val="20"/>
                <w:szCs w:val="20"/>
                <w:lang w:val="en-GB"/>
              </w:rPr>
            </w:pPr>
            <w:sdt>
              <w:sdtPr>
                <w:rPr>
                  <w:rFonts w:ascii="Comfortaa" w:hAnsi="Comfortaa" w:cstheme="minorHAnsi"/>
                  <w:color w:val="000000" w:themeColor="text1"/>
                  <w:sz w:val="20"/>
                  <w:szCs w:val="20"/>
                  <w:lang w:val="en-GB"/>
                </w:rPr>
                <w:id w:val="1779360592"/>
                <w14:checkbox>
                  <w14:checked w14:val="0"/>
                  <w14:checkedState w14:val="2612" w14:font="MS Gothic"/>
                  <w14:uncheckedState w14:val="2610" w14:font="MS Gothic"/>
                </w14:checkbox>
              </w:sdtPr>
              <w:sdtContent>
                <w:r w:rsidR="00137CD8" w:rsidRPr="00796900">
                  <w:rPr>
                    <w:rFonts w:ascii="Segoe UI Symbol" w:eastAsia="MS Gothic" w:hAnsi="Segoe UI Symbol" w:cs="Segoe UI Symbol"/>
                    <w:color w:val="000000" w:themeColor="text1"/>
                    <w:sz w:val="20"/>
                    <w:szCs w:val="20"/>
                    <w:lang w:val="en-GB"/>
                  </w:rPr>
                  <w:t>☐</w:t>
                </w:r>
              </w:sdtContent>
            </w:sdt>
          </w:p>
        </w:tc>
      </w:tr>
      <w:tr w:rsidR="00412885" w:rsidRPr="00796900" w14:paraId="2E44C198" w14:textId="77777777" w:rsidTr="002E0383">
        <w:trPr>
          <w:trHeight w:val="236"/>
        </w:trPr>
        <w:tc>
          <w:tcPr>
            <w:tcW w:w="1321" w:type="dxa"/>
            <w:vAlign w:val="center"/>
          </w:tcPr>
          <w:p w14:paraId="76D51470" w14:textId="44DAF900" w:rsidR="00412885" w:rsidRPr="00796900" w:rsidRDefault="00412885" w:rsidP="00C87AEF">
            <w:pPr>
              <w:pStyle w:val="BodyText"/>
              <w:tabs>
                <w:tab w:val="left" w:pos="9687"/>
              </w:tabs>
              <w:spacing w:before="57"/>
              <w:ind w:left="255" w:right="391"/>
              <w:rPr>
                <w:rFonts w:ascii="Comfortaa" w:hAnsi="Comfortaa"/>
                <w:color w:val="000000" w:themeColor="text1"/>
                <w:sz w:val="20"/>
                <w:szCs w:val="20"/>
                <w:lang w:val="en-GB"/>
              </w:rPr>
            </w:pPr>
            <w:r w:rsidRPr="00796900">
              <w:rPr>
                <w:rFonts w:ascii="Comfortaa" w:hAnsi="Comfortaa"/>
                <w:color w:val="000000" w:themeColor="text1"/>
                <w:sz w:val="20"/>
                <w:szCs w:val="20"/>
                <w:lang w:val="en-GB"/>
              </w:rPr>
              <w:t>OR</w:t>
            </w:r>
          </w:p>
        </w:tc>
        <w:tc>
          <w:tcPr>
            <w:tcW w:w="7781" w:type="dxa"/>
          </w:tcPr>
          <w:p w14:paraId="677DF2F6" w14:textId="5DA16203" w:rsidR="00412885" w:rsidRPr="00796900" w:rsidRDefault="00C364CD" w:rsidP="00E620F6">
            <w:pPr>
              <w:pStyle w:val="BodyText"/>
              <w:tabs>
                <w:tab w:val="left" w:pos="9687"/>
              </w:tabs>
              <w:spacing w:before="60" w:after="60"/>
              <w:rPr>
                <w:rFonts w:ascii="Comfortaa" w:hAnsi="Comfortaa"/>
                <w:color w:val="000000" w:themeColor="text1"/>
                <w:sz w:val="20"/>
                <w:szCs w:val="20"/>
                <w:lang w:val="en-GB"/>
              </w:rPr>
            </w:pPr>
            <w:r w:rsidRPr="00796900">
              <w:rPr>
                <w:rFonts w:ascii="Comfortaa" w:hAnsi="Comfortaa"/>
                <w:color w:val="000000" w:themeColor="text1"/>
                <w:sz w:val="20"/>
                <w:szCs w:val="20"/>
                <w:lang w:val="en-GB"/>
              </w:rPr>
              <w:t xml:space="preserve"> </w:t>
            </w:r>
            <w:r w:rsidR="00412885" w:rsidRPr="00796900">
              <w:rPr>
                <w:rFonts w:ascii="Comfortaa" w:hAnsi="Comfortaa"/>
                <w:color w:val="000000" w:themeColor="text1"/>
                <w:sz w:val="20"/>
                <w:szCs w:val="20"/>
                <w:lang w:val="en-GB"/>
              </w:rPr>
              <w:t>I will pay</w:t>
            </w:r>
            <w:r w:rsidR="003E66CD" w:rsidRPr="00796900">
              <w:rPr>
                <w:rFonts w:ascii="Comfortaa" w:hAnsi="Comfortaa"/>
                <w:color w:val="000000" w:themeColor="text1"/>
                <w:sz w:val="20"/>
                <w:szCs w:val="20"/>
                <w:lang w:val="en-GB"/>
              </w:rPr>
              <w:t>, or have already paid</w:t>
            </w:r>
            <w:r w:rsidR="007415B0" w:rsidRPr="00796900">
              <w:rPr>
                <w:rFonts w:ascii="Comfortaa" w:hAnsi="Comfortaa"/>
                <w:color w:val="000000" w:themeColor="text1"/>
                <w:sz w:val="20"/>
                <w:szCs w:val="20"/>
                <w:lang w:val="en-GB"/>
              </w:rPr>
              <w:t>,</w:t>
            </w:r>
            <w:r w:rsidR="00412885" w:rsidRPr="00796900">
              <w:rPr>
                <w:rFonts w:ascii="Comfortaa" w:hAnsi="Comfortaa"/>
                <w:color w:val="000000" w:themeColor="text1"/>
                <w:sz w:val="20"/>
                <w:szCs w:val="20"/>
                <w:lang w:val="en-GB"/>
              </w:rPr>
              <w:t xml:space="preserve"> the </w:t>
            </w:r>
            <w:r w:rsidR="00586EEE" w:rsidRPr="00796900">
              <w:rPr>
                <w:rFonts w:ascii="Comfortaa" w:hAnsi="Comfortaa"/>
                <w:color w:val="000000" w:themeColor="text1"/>
                <w:sz w:val="20"/>
                <w:szCs w:val="20"/>
                <w:lang w:val="en-GB"/>
              </w:rPr>
              <w:t>T</w:t>
            </w:r>
            <w:r w:rsidR="00412885" w:rsidRPr="00796900">
              <w:rPr>
                <w:rFonts w:ascii="Comfortaa" w:hAnsi="Comfortaa"/>
                <w:color w:val="000000" w:themeColor="text1"/>
                <w:sz w:val="20"/>
                <w:szCs w:val="20"/>
                <w:lang w:val="en-GB"/>
              </w:rPr>
              <w:t xml:space="preserve">reasurer directly at </w:t>
            </w:r>
            <w:r w:rsidR="007415B0" w:rsidRPr="00796900">
              <w:rPr>
                <w:rFonts w:ascii="Comfortaa" w:hAnsi="Comfortaa"/>
                <w:color w:val="000000" w:themeColor="text1"/>
                <w:sz w:val="20"/>
                <w:szCs w:val="20"/>
                <w:lang w:val="en-GB"/>
              </w:rPr>
              <w:t>a meeting</w:t>
            </w:r>
          </w:p>
        </w:tc>
        <w:tc>
          <w:tcPr>
            <w:tcW w:w="1059" w:type="dxa"/>
            <w:vAlign w:val="center"/>
          </w:tcPr>
          <w:p w14:paraId="65DEC552" w14:textId="5B7087CD" w:rsidR="00030A39" w:rsidRPr="00796900" w:rsidRDefault="00000000" w:rsidP="00030A39">
            <w:pPr>
              <w:pStyle w:val="BodyText"/>
              <w:tabs>
                <w:tab w:val="left" w:pos="9687"/>
              </w:tabs>
              <w:spacing w:before="57"/>
              <w:ind w:left="255" w:right="391"/>
              <w:rPr>
                <w:rFonts w:ascii="Comfortaa" w:hAnsi="Comfortaa" w:cstheme="minorHAnsi"/>
                <w:color w:val="000000" w:themeColor="text1"/>
                <w:sz w:val="20"/>
                <w:szCs w:val="20"/>
                <w:lang w:val="en-GB"/>
              </w:rPr>
            </w:pPr>
            <w:sdt>
              <w:sdtPr>
                <w:rPr>
                  <w:rFonts w:ascii="Comfortaa" w:hAnsi="Comfortaa" w:cstheme="minorHAnsi"/>
                  <w:color w:val="000000" w:themeColor="text1"/>
                  <w:sz w:val="20"/>
                  <w:szCs w:val="20"/>
                  <w:lang w:val="en-GB"/>
                </w:rPr>
                <w:id w:val="-1016300838"/>
                <w14:checkbox>
                  <w14:checked w14:val="0"/>
                  <w14:checkedState w14:val="2612" w14:font="MS Gothic"/>
                  <w14:uncheckedState w14:val="2610" w14:font="MS Gothic"/>
                </w14:checkbox>
              </w:sdtPr>
              <w:sdtContent>
                <w:r w:rsidR="00137CD8" w:rsidRPr="00796900">
                  <w:rPr>
                    <w:rFonts w:ascii="Segoe UI Symbol" w:eastAsia="MS Gothic" w:hAnsi="Segoe UI Symbol" w:cs="Segoe UI Symbol"/>
                    <w:color w:val="000000" w:themeColor="text1"/>
                    <w:sz w:val="20"/>
                    <w:szCs w:val="20"/>
                    <w:lang w:val="en-GB"/>
                  </w:rPr>
                  <w:t>☐</w:t>
                </w:r>
              </w:sdtContent>
            </w:sdt>
          </w:p>
        </w:tc>
      </w:tr>
    </w:tbl>
    <w:p w14:paraId="06879780" w14:textId="77777777" w:rsidR="00493BFE" w:rsidRPr="00796900" w:rsidRDefault="00493BFE">
      <w:pPr>
        <w:spacing w:before="60"/>
        <w:ind w:left="486" w:right="222"/>
        <w:jc w:val="center"/>
        <w:rPr>
          <w:rFonts w:ascii="Comfortaa" w:hAnsi="Comfortaa"/>
          <w:color w:val="000000" w:themeColor="text1"/>
          <w:sz w:val="10"/>
          <w:szCs w:val="10"/>
          <w:lang w:val="en-GB"/>
        </w:rPr>
      </w:pPr>
    </w:p>
    <w:tbl>
      <w:tblPr>
        <w:tblStyle w:val="TableGrid"/>
        <w:tblW w:w="0" w:type="auto"/>
        <w:tblInd w:w="279" w:type="dxa"/>
        <w:tblLook w:val="04A0" w:firstRow="1" w:lastRow="0" w:firstColumn="1" w:lastColumn="0" w:noHBand="0" w:noVBand="1"/>
      </w:tblPr>
      <w:tblGrid>
        <w:gridCol w:w="9072"/>
        <w:gridCol w:w="1100"/>
      </w:tblGrid>
      <w:tr w:rsidR="00F02FDC" w:rsidRPr="00587957" w14:paraId="4B1CC302" w14:textId="70B8198B" w:rsidTr="00513CB9">
        <w:tc>
          <w:tcPr>
            <w:tcW w:w="9072" w:type="dxa"/>
          </w:tcPr>
          <w:p w14:paraId="4B1CC301" w14:textId="1D821523" w:rsidR="00F02FDC" w:rsidRPr="00587957" w:rsidRDefault="00F02FDC" w:rsidP="00F74237">
            <w:pPr>
              <w:spacing w:before="60"/>
              <w:ind w:left="486" w:right="222"/>
              <w:jc w:val="center"/>
              <w:rPr>
                <w:rFonts w:ascii="Comfortaa" w:hAnsi="Comfortaa"/>
                <w:b/>
                <w:color w:val="000000" w:themeColor="text1"/>
                <w:sz w:val="20"/>
                <w:szCs w:val="20"/>
                <w:lang w:val="en-GB"/>
              </w:rPr>
            </w:pPr>
            <w:r w:rsidRPr="00587957">
              <w:rPr>
                <w:rFonts w:ascii="Comfortaa" w:hAnsi="Comfortaa"/>
                <w:b/>
                <w:color w:val="000000" w:themeColor="text1"/>
                <w:lang w:val="en-GB"/>
              </w:rPr>
              <w:t xml:space="preserve"> </w:t>
            </w:r>
            <w:r w:rsidRPr="00587957">
              <w:rPr>
                <w:rFonts w:ascii="Comfortaa" w:hAnsi="Comfortaa"/>
                <w:b/>
                <w:color w:val="000000" w:themeColor="text1"/>
                <w:sz w:val="20"/>
                <w:szCs w:val="20"/>
                <w:lang w:val="en-GB"/>
              </w:rPr>
              <w:t>DATA PROTECTION STATEMENT</w:t>
            </w:r>
          </w:p>
        </w:tc>
        <w:tc>
          <w:tcPr>
            <w:tcW w:w="1100" w:type="dxa"/>
          </w:tcPr>
          <w:p w14:paraId="61B8E414" w14:textId="2915CD9B" w:rsidR="00F02FDC" w:rsidRPr="00587957" w:rsidRDefault="00F02FDC" w:rsidP="00513CB9">
            <w:pPr>
              <w:spacing w:before="60"/>
              <w:ind w:right="222"/>
              <w:rPr>
                <w:rFonts w:ascii="Comfortaa" w:hAnsi="Comfortaa"/>
                <w:b/>
                <w:color w:val="000000" w:themeColor="text1"/>
                <w:lang w:val="en-GB"/>
              </w:rPr>
            </w:pPr>
          </w:p>
        </w:tc>
      </w:tr>
      <w:tr w:rsidR="00F02FDC" w:rsidRPr="00587957" w14:paraId="4B1CC304" w14:textId="0D12B367" w:rsidTr="00513CB9">
        <w:tc>
          <w:tcPr>
            <w:tcW w:w="9072" w:type="dxa"/>
          </w:tcPr>
          <w:p w14:paraId="4B1CC303" w14:textId="6D06FCD0" w:rsidR="00F02FDC" w:rsidRPr="002E0383" w:rsidRDefault="00730626" w:rsidP="00796900">
            <w:pPr>
              <w:spacing w:line="300" w:lineRule="auto"/>
              <w:rPr>
                <w:rFonts w:ascii="Comfortaa" w:hAnsi="Comfortaa"/>
                <w:sz w:val="18"/>
                <w:szCs w:val="18"/>
                <w:lang w:val="en-GB"/>
              </w:rPr>
            </w:pPr>
            <w:r w:rsidRPr="00587957">
              <w:rPr>
                <w:rFonts w:ascii="Comfortaa" w:hAnsi="Comfortaa"/>
                <w:sz w:val="18"/>
                <w:szCs w:val="18"/>
                <w:lang w:val="en-GB"/>
              </w:rPr>
              <w:t xml:space="preserve">By completing this </w:t>
            </w:r>
            <w:proofErr w:type="gramStart"/>
            <w:r w:rsidRPr="00587957">
              <w:rPr>
                <w:rFonts w:ascii="Comfortaa" w:hAnsi="Comfortaa"/>
                <w:sz w:val="18"/>
                <w:szCs w:val="18"/>
                <w:lang w:val="en-GB"/>
              </w:rPr>
              <w:t>form</w:t>
            </w:r>
            <w:proofErr w:type="gramEnd"/>
            <w:r w:rsidRPr="00587957">
              <w:rPr>
                <w:rFonts w:ascii="Comfortaa" w:hAnsi="Comfortaa"/>
                <w:sz w:val="18"/>
                <w:szCs w:val="18"/>
                <w:lang w:val="en-GB"/>
              </w:rPr>
              <w:t xml:space="preserve"> you consent to FBA retaining your data including contact details and event attendance records, for the purposes of managing the Association.  Such data will be deleted 6 years after you leave the Association.  Photographs of members may be used in publicity material. The Association’s Data Protection Policy can be found </w:t>
            </w:r>
            <w:hyperlink r:id="rId8" w:history="1">
              <w:r w:rsidRPr="00587957">
                <w:rPr>
                  <w:rStyle w:val="Hyperlink"/>
                  <w:rFonts w:ascii="Comfortaa" w:hAnsi="Comfortaa"/>
                  <w:sz w:val="18"/>
                  <w:szCs w:val="18"/>
                  <w:lang w:val="en-GB"/>
                </w:rPr>
                <w:t>here</w:t>
              </w:r>
            </w:hyperlink>
          </w:p>
        </w:tc>
        <w:tc>
          <w:tcPr>
            <w:tcW w:w="1100" w:type="dxa"/>
          </w:tcPr>
          <w:p w14:paraId="21792B9F" w14:textId="03873040" w:rsidR="00F02FDC" w:rsidRPr="00587957" w:rsidRDefault="00000000" w:rsidP="00861896">
            <w:pPr>
              <w:spacing w:before="60" w:after="60"/>
              <w:ind w:right="221"/>
              <w:jc w:val="center"/>
              <w:rPr>
                <w:rFonts w:ascii="Comfortaa" w:hAnsi="Comfortaa"/>
                <w:sz w:val="20"/>
                <w:szCs w:val="20"/>
                <w:lang w:val="en-GB"/>
              </w:rPr>
            </w:pPr>
            <w:sdt>
              <w:sdtPr>
                <w:rPr>
                  <w:rFonts w:ascii="Comfortaa" w:hAnsi="Comfortaa" w:cstheme="minorHAnsi"/>
                  <w:color w:val="000000" w:themeColor="text1"/>
                  <w:sz w:val="18"/>
                  <w:szCs w:val="18"/>
                  <w:lang w:val="en-GB"/>
                </w:rPr>
                <w:id w:val="1959835234"/>
                <w14:checkbox>
                  <w14:checked w14:val="0"/>
                  <w14:checkedState w14:val="2612" w14:font="MS Gothic"/>
                  <w14:uncheckedState w14:val="2610" w14:font="MS Gothic"/>
                </w14:checkbox>
              </w:sdtPr>
              <w:sdtContent>
                <w:r w:rsidR="00172313" w:rsidRPr="00587957">
                  <w:rPr>
                    <w:rFonts w:ascii="Segoe UI Symbol" w:eastAsia="MS Gothic" w:hAnsi="Segoe UI Symbol" w:cs="Segoe UI Symbol"/>
                    <w:color w:val="000000" w:themeColor="text1"/>
                    <w:sz w:val="18"/>
                    <w:szCs w:val="18"/>
                    <w:lang w:val="en-GB"/>
                  </w:rPr>
                  <w:t>☐</w:t>
                </w:r>
              </w:sdtContent>
            </w:sdt>
          </w:p>
        </w:tc>
      </w:tr>
      <w:tr w:rsidR="00587957" w:rsidRPr="00587957" w14:paraId="760036F2" w14:textId="77777777" w:rsidTr="00513CB9">
        <w:tc>
          <w:tcPr>
            <w:tcW w:w="9072" w:type="dxa"/>
          </w:tcPr>
          <w:p w14:paraId="24DAEDD3" w14:textId="400A408A" w:rsidR="00587957" w:rsidRPr="00587957" w:rsidRDefault="00587957" w:rsidP="0013311A">
            <w:pPr>
              <w:spacing w:before="60"/>
              <w:ind w:left="486" w:right="222"/>
              <w:jc w:val="center"/>
              <w:rPr>
                <w:rFonts w:ascii="Comfortaa" w:hAnsi="Comfortaa"/>
                <w:b/>
                <w:color w:val="000000" w:themeColor="text1"/>
                <w:sz w:val="20"/>
                <w:szCs w:val="20"/>
                <w:lang w:val="en-GB"/>
              </w:rPr>
            </w:pPr>
            <w:r w:rsidRPr="00587957">
              <w:rPr>
                <w:rFonts w:ascii="Comfortaa" w:hAnsi="Comfortaa"/>
                <w:b/>
                <w:color w:val="000000" w:themeColor="text1"/>
                <w:sz w:val="20"/>
                <w:szCs w:val="20"/>
                <w:lang w:val="en-GB"/>
              </w:rPr>
              <w:t>GIFT AID</w:t>
            </w:r>
          </w:p>
        </w:tc>
        <w:tc>
          <w:tcPr>
            <w:tcW w:w="1100" w:type="dxa"/>
          </w:tcPr>
          <w:p w14:paraId="7DE28473" w14:textId="77777777" w:rsidR="00587957" w:rsidRPr="00587957" w:rsidRDefault="00587957" w:rsidP="0013311A">
            <w:pPr>
              <w:spacing w:before="60"/>
              <w:ind w:left="486" w:right="222"/>
              <w:jc w:val="center"/>
              <w:rPr>
                <w:rFonts w:ascii="Comfortaa" w:hAnsi="Comfortaa"/>
                <w:b/>
                <w:color w:val="000000" w:themeColor="text1"/>
                <w:lang w:val="en-GB"/>
              </w:rPr>
            </w:pPr>
          </w:p>
        </w:tc>
      </w:tr>
      <w:tr w:rsidR="00587957" w:rsidRPr="00587957" w14:paraId="655E2A49" w14:textId="77777777" w:rsidTr="00513CB9">
        <w:trPr>
          <w:trHeight w:val="1603"/>
        </w:trPr>
        <w:tc>
          <w:tcPr>
            <w:tcW w:w="9072" w:type="dxa"/>
          </w:tcPr>
          <w:p w14:paraId="3D241E9C" w14:textId="77777777" w:rsidR="00587957" w:rsidRDefault="00796900" w:rsidP="00796900">
            <w:pPr>
              <w:spacing w:line="300" w:lineRule="auto"/>
              <w:rPr>
                <w:rFonts w:ascii="Comfortaa" w:hAnsi="Comfortaa"/>
                <w:color w:val="000000" w:themeColor="text1"/>
                <w:sz w:val="20"/>
                <w:szCs w:val="20"/>
                <w:lang w:val="en-GB"/>
              </w:rPr>
            </w:pPr>
            <w:r>
              <w:rPr>
                <w:rFonts w:ascii="Comfortaa" w:hAnsi="Comfortaa"/>
                <w:color w:val="000000" w:themeColor="text1"/>
                <w:sz w:val="20"/>
                <w:szCs w:val="20"/>
                <w:lang w:val="en-GB"/>
              </w:rPr>
              <w:t>Using Gift Aid for your subscriptions and donations mean that FBA can claim an extra 25p from HMRC for every £1 you give.</w:t>
            </w:r>
          </w:p>
          <w:p w14:paraId="678A7613" w14:textId="77777777" w:rsidR="00796900" w:rsidRDefault="00796900" w:rsidP="00796900">
            <w:pPr>
              <w:spacing w:line="300" w:lineRule="auto"/>
              <w:rPr>
                <w:rFonts w:ascii="Comfortaa" w:hAnsi="Comfortaa"/>
                <w:color w:val="000000" w:themeColor="text1"/>
                <w:sz w:val="20"/>
                <w:szCs w:val="20"/>
                <w:lang w:val="en-GB"/>
              </w:rPr>
            </w:pPr>
            <w:r>
              <w:rPr>
                <w:rFonts w:ascii="Comfortaa" w:hAnsi="Comfortaa"/>
                <w:color w:val="000000" w:themeColor="text1"/>
                <w:sz w:val="20"/>
                <w:szCs w:val="20"/>
                <w:lang w:val="en-GB"/>
              </w:rPr>
              <w:t>I want to Gift Aid this subscription and any future donations I make.</w:t>
            </w:r>
          </w:p>
          <w:p w14:paraId="7E1B5655" w14:textId="77777777" w:rsidR="00796900" w:rsidRDefault="00796900" w:rsidP="00796900">
            <w:pPr>
              <w:spacing w:line="300" w:lineRule="auto"/>
              <w:rPr>
                <w:rFonts w:ascii="Comfortaa" w:hAnsi="Comfortaa"/>
                <w:color w:val="000000" w:themeColor="text1"/>
                <w:sz w:val="20"/>
                <w:szCs w:val="20"/>
                <w:lang w:val="en-GB"/>
              </w:rPr>
            </w:pPr>
            <w:r>
              <w:rPr>
                <w:rFonts w:ascii="Comfortaa" w:hAnsi="Comfortaa"/>
                <w:color w:val="000000" w:themeColor="text1"/>
                <w:sz w:val="20"/>
                <w:szCs w:val="20"/>
                <w:lang w:val="en-GB"/>
              </w:rPr>
              <w:t xml:space="preserve">Please notify the Secretary if you </w:t>
            </w:r>
          </w:p>
          <w:p w14:paraId="78A9EEA6" w14:textId="0ADF8856" w:rsidR="00796900" w:rsidRPr="00796900" w:rsidRDefault="00796900" w:rsidP="00796900">
            <w:pPr>
              <w:pStyle w:val="ListParagraph"/>
              <w:numPr>
                <w:ilvl w:val="0"/>
                <w:numId w:val="2"/>
              </w:numPr>
              <w:spacing w:line="300" w:lineRule="auto"/>
              <w:rPr>
                <w:rFonts w:ascii="Comfortaa" w:hAnsi="Comfortaa"/>
                <w:color w:val="000000" w:themeColor="text1"/>
                <w:sz w:val="20"/>
                <w:szCs w:val="20"/>
                <w:lang w:val="en-GB"/>
              </w:rPr>
            </w:pPr>
            <w:r w:rsidRPr="00796900">
              <w:rPr>
                <w:rFonts w:ascii="Comfortaa" w:hAnsi="Comfortaa"/>
                <w:color w:val="000000" w:themeColor="text1"/>
                <w:sz w:val="20"/>
                <w:szCs w:val="20"/>
                <w:lang w:val="en-GB"/>
              </w:rPr>
              <w:t>Want to cancel this declaration.</w:t>
            </w:r>
          </w:p>
          <w:p w14:paraId="39C098D2" w14:textId="77777777" w:rsidR="00796900" w:rsidRPr="00796900" w:rsidRDefault="00796900" w:rsidP="00796900">
            <w:pPr>
              <w:pStyle w:val="ListParagraph"/>
              <w:numPr>
                <w:ilvl w:val="0"/>
                <w:numId w:val="2"/>
              </w:numPr>
              <w:spacing w:line="300" w:lineRule="auto"/>
              <w:rPr>
                <w:rFonts w:ascii="Comfortaa" w:hAnsi="Comfortaa"/>
                <w:color w:val="000000" w:themeColor="text1"/>
                <w:sz w:val="20"/>
                <w:szCs w:val="20"/>
                <w:lang w:val="en-GB"/>
              </w:rPr>
            </w:pPr>
            <w:r w:rsidRPr="00796900">
              <w:rPr>
                <w:rFonts w:ascii="Comfortaa" w:hAnsi="Comfortaa"/>
                <w:color w:val="000000" w:themeColor="text1"/>
                <w:sz w:val="20"/>
                <w:szCs w:val="20"/>
                <w:lang w:val="en-GB"/>
              </w:rPr>
              <w:t xml:space="preserve">Change your name or home </w:t>
            </w:r>
            <w:proofErr w:type="gramStart"/>
            <w:r w:rsidRPr="00796900">
              <w:rPr>
                <w:rFonts w:ascii="Comfortaa" w:hAnsi="Comfortaa"/>
                <w:color w:val="000000" w:themeColor="text1"/>
                <w:sz w:val="20"/>
                <w:szCs w:val="20"/>
                <w:lang w:val="en-GB"/>
              </w:rPr>
              <w:t>address</w:t>
            </w:r>
            <w:proofErr w:type="gramEnd"/>
          </w:p>
          <w:p w14:paraId="21BC9B7E" w14:textId="77777777" w:rsidR="00796900" w:rsidRDefault="00796900" w:rsidP="00796900">
            <w:pPr>
              <w:pStyle w:val="ListParagraph"/>
              <w:numPr>
                <w:ilvl w:val="0"/>
                <w:numId w:val="2"/>
              </w:numPr>
              <w:spacing w:line="300" w:lineRule="auto"/>
              <w:rPr>
                <w:rFonts w:ascii="Comfortaa" w:hAnsi="Comfortaa"/>
                <w:color w:val="000000" w:themeColor="text1"/>
                <w:sz w:val="20"/>
                <w:szCs w:val="20"/>
                <w:lang w:val="en-GB"/>
              </w:rPr>
            </w:pPr>
            <w:r w:rsidRPr="00796900">
              <w:rPr>
                <w:rFonts w:ascii="Comfortaa" w:hAnsi="Comfortaa"/>
                <w:color w:val="000000" w:themeColor="text1"/>
                <w:sz w:val="20"/>
                <w:szCs w:val="20"/>
                <w:lang w:val="en-GB"/>
              </w:rPr>
              <w:t xml:space="preserve">No longer pay sufficient tax on your income or capital </w:t>
            </w:r>
            <w:proofErr w:type="gramStart"/>
            <w:r w:rsidRPr="00796900">
              <w:rPr>
                <w:rFonts w:ascii="Comfortaa" w:hAnsi="Comfortaa"/>
                <w:color w:val="000000" w:themeColor="text1"/>
                <w:sz w:val="20"/>
                <w:szCs w:val="20"/>
                <w:lang w:val="en-GB"/>
              </w:rPr>
              <w:t>gains</w:t>
            </w:r>
            <w:proofErr w:type="gramEnd"/>
          </w:p>
          <w:p w14:paraId="623FFFDA" w14:textId="083EBC61" w:rsidR="00796900" w:rsidRPr="00796900" w:rsidRDefault="00796900" w:rsidP="00796900">
            <w:pPr>
              <w:spacing w:line="300" w:lineRule="auto"/>
              <w:rPr>
                <w:rFonts w:ascii="Comfortaa" w:hAnsi="Comfortaa"/>
                <w:color w:val="000000" w:themeColor="text1"/>
                <w:sz w:val="20"/>
                <w:szCs w:val="20"/>
                <w:lang w:val="en-GB"/>
              </w:rPr>
            </w:pPr>
            <w:r>
              <w:rPr>
                <w:rFonts w:ascii="Comfortaa" w:hAnsi="Comfortaa"/>
                <w:color w:val="000000" w:themeColor="text1"/>
                <w:sz w:val="20"/>
                <w:szCs w:val="20"/>
                <w:lang w:val="en-GB"/>
              </w:rPr>
              <w:t>If you pay income tax at the higher or additional rate and want to receive the additional tax relief due to you, you must include all your Gift Aid donation on your Self-Assessment tax return or ask HMRC to adjust your tax code</w:t>
            </w:r>
            <w:r w:rsidR="00513CB9">
              <w:rPr>
                <w:rFonts w:ascii="Comfortaa" w:hAnsi="Comfortaa"/>
                <w:color w:val="000000" w:themeColor="text1"/>
                <w:sz w:val="20"/>
                <w:szCs w:val="20"/>
                <w:lang w:val="en-GB"/>
              </w:rPr>
              <w:t>.</w:t>
            </w:r>
          </w:p>
        </w:tc>
        <w:tc>
          <w:tcPr>
            <w:tcW w:w="1100" w:type="dxa"/>
          </w:tcPr>
          <w:p w14:paraId="4C47463B" w14:textId="77777777" w:rsidR="00587957" w:rsidRPr="00587957" w:rsidRDefault="00587957" w:rsidP="0013311A">
            <w:pPr>
              <w:spacing w:before="60" w:after="60"/>
              <w:ind w:right="221"/>
              <w:jc w:val="center"/>
              <w:rPr>
                <w:rFonts w:ascii="Comfortaa" w:hAnsi="Comfortaa"/>
                <w:sz w:val="20"/>
                <w:szCs w:val="20"/>
                <w:lang w:val="en-GB"/>
              </w:rPr>
            </w:pPr>
            <w:sdt>
              <w:sdtPr>
                <w:rPr>
                  <w:rFonts w:ascii="Comfortaa" w:hAnsi="Comfortaa" w:cstheme="minorHAnsi"/>
                  <w:color w:val="000000" w:themeColor="text1"/>
                  <w:sz w:val="18"/>
                  <w:szCs w:val="18"/>
                  <w:lang w:val="en-GB"/>
                </w:rPr>
                <w:id w:val="1398554782"/>
                <w14:checkbox>
                  <w14:checked w14:val="0"/>
                  <w14:checkedState w14:val="2612" w14:font="MS Gothic"/>
                  <w14:uncheckedState w14:val="2610" w14:font="MS Gothic"/>
                </w14:checkbox>
              </w:sdtPr>
              <w:sdtContent>
                <w:r w:rsidRPr="00587957">
                  <w:rPr>
                    <w:rFonts w:ascii="Segoe UI Symbol" w:eastAsia="MS Gothic" w:hAnsi="Segoe UI Symbol" w:cs="Segoe UI Symbol"/>
                    <w:color w:val="000000" w:themeColor="text1"/>
                    <w:sz w:val="18"/>
                    <w:szCs w:val="18"/>
                    <w:lang w:val="en-GB"/>
                  </w:rPr>
                  <w:t>☐</w:t>
                </w:r>
              </w:sdtContent>
            </w:sdt>
          </w:p>
        </w:tc>
      </w:tr>
    </w:tbl>
    <w:p w14:paraId="4B1CC305" w14:textId="4AC2A232" w:rsidR="00493BFE" w:rsidRPr="00587957" w:rsidRDefault="00493BFE" w:rsidP="007415B0">
      <w:pPr>
        <w:spacing w:before="60"/>
        <w:ind w:right="222"/>
        <w:rPr>
          <w:rFonts w:ascii="Comfortaa" w:hAnsi="Comfortaa"/>
          <w:color w:val="000000" w:themeColor="text1"/>
          <w:sz w:val="18"/>
          <w:szCs w:val="18"/>
          <w:lang w:val="en-GB"/>
        </w:rPr>
      </w:pPr>
    </w:p>
    <w:sectPr w:rsidR="00493BFE" w:rsidRPr="00587957" w:rsidSect="002E0383">
      <w:headerReference w:type="default" r:id="rId9"/>
      <w:footerReference w:type="default" r:id="rId10"/>
      <w:type w:val="continuous"/>
      <w:pgSz w:w="11901" w:h="16817"/>
      <w:pgMar w:top="567" w:right="720" w:bottom="567" w:left="720" w:header="136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B73D" w14:textId="77777777" w:rsidR="00D43F31" w:rsidRDefault="00D43F31" w:rsidP="00587957">
      <w:r>
        <w:separator/>
      </w:r>
    </w:p>
  </w:endnote>
  <w:endnote w:type="continuationSeparator" w:id="0">
    <w:p w14:paraId="68C9A46A" w14:textId="77777777" w:rsidR="00D43F31" w:rsidRDefault="00D43F31" w:rsidP="0058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omfortaa">
    <w:panose1 w:val="020B0604020202020204"/>
    <w:charset w:val="00"/>
    <w:family w:val="auto"/>
    <w:pitch w:val="variable"/>
    <w:sig w:usb0="A00002FF" w:usb1="40000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B414" w14:textId="4C0D152B" w:rsidR="00CD5B0C" w:rsidRPr="00587957" w:rsidRDefault="00587957" w:rsidP="00CD5B0C">
    <w:pPr>
      <w:pStyle w:val="Footer"/>
      <w:jc w:val="center"/>
      <w:rPr>
        <w:rFonts w:ascii="Comfortaa" w:hAnsi="Comfortaa"/>
        <w:lang w:val="en-GB"/>
      </w:rPr>
    </w:pPr>
    <w:r w:rsidRPr="00587957">
      <w:rPr>
        <w:rFonts w:ascii="Comfortaa" w:hAnsi="Comfortaa"/>
        <w:lang w:val="en-GB"/>
      </w:rPr>
      <w:t>Fife Beekeepers Association is a Scottish Charitable Incorporated Organisation (SCIO)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0D475" w14:textId="77777777" w:rsidR="00D43F31" w:rsidRDefault="00D43F31" w:rsidP="00587957">
      <w:r>
        <w:separator/>
      </w:r>
    </w:p>
  </w:footnote>
  <w:footnote w:type="continuationSeparator" w:id="0">
    <w:p w14:paraId="69E7C2DA" w14:textId="77777777" w:rsidR="00D43F31" w:rsidRDefault="00D43F31" w:rsidP="0058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34A2" w14:textId="5B9C9D5F" w:rsidR="00587957" w:rsidRPr="00587957" w:rsidRDefault="00587957">
    <w:pPr>
      <w:pStyle w:val="Header"/>
      <w:rPr>
        <w:lang w:val="en-GB"/>
      </w:rPr>
    </w:pPr>
    <w:r w:rsidRPr="00587957">
      <w:rPr>
        <w:rFonts w:ascii="Arial" w:hAnsi="Arial" w:cs="Arial"/>
        <w:sz w:val="28"/>
        <w:szCs w:val="28"/>
        <w:lang w:val="en-GB"/>
      </w:rPr>
      <w:drawing>
        <wp:anchor distT="0" distB="0" distL="114300" distR="114300" simplePos="0" relativeHeight="251658240" behindDoc="0" locked="0" layoutInCell="1" allowOverlap="1" wp14:anchorId="0C4E1199" wp14:editId="53E0DA8C">
          <wp:simplePos x="0" y="0"/>
          <wp:positionH relativeFrom="margin">
            <wp:posOffset>2792730</wp:posOffset>
          </wp:positionH>
          <wp:positionV relativeFrom="margin">
            <wp:posOffset>-1016000</wp:posOffset>
          </wp:positionV>
          <wp:extent cx="1057910" cy="1162050"/>
          <wp:effectExtent l="0" t="0" r="0" b="6350"/>
          <wp:wrapSquare wrapText="bothSides"/>
          <wp:docPr id="3" name="Picture 1" descr="A logo for a be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for a be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7910"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30170"/>
    <w:multiLevelType w:val="hybridMultilevel"/>
    <w:tmpl w:val="C5C49ED8"/>
    <w:lvl w:ilvl="0" w:tplc="623AA33C">
      <w:numFmt w:val="bullet"/>
      <w:lvlText w:val="-"/>
      <w:lvlJc w:val="left"/>
      <w:pPr>
        <w:ind w:left="1200" w:hanging="360"/>
      </w:pPr>
      <w:rPr>
        <w:rFonts w:ascii="Calibri" w:eastAsia="Calibri" w:hAnsi="Calibri" w:cs="Calibri" w:hint="default"/>
        <w:w w:val="100"/>
        <w:sz w:val="21"/>
        <w:szCs w:val="21"/>
      </w:rPr>
    </w:lvl>
    <w:lvl w:ilvl="1" w:tplc="D1BE15B2">
      <w:numFmt w:val="bullet"/>
      <w:lvlText w:val="•"/>
      <w:lvlJc w:val="left"/>
      <w:pPr>
        <w:ind w:left="2124" w:hanging="360"/>
      </w:pPr>
      <w:rPr>
        <w:rFonts w:hint="default"/>
      </w:rPr>
    </w:lvl>
    <w:lvl w:ilvl="2" w:tplc="B3C2D19C">
      <w:numFmt w:val="bullet"/>
      <w:lvlText w:val="•"/>
      <w:lvlJc w:val="left"/>
      <w:pPr>
        <w:ind w:left="3049" w:hanging="360"/>
      </w:pPr>
      <w:rPr>
        <w:rFonts w:hint="default"/>
      </w:rPr>
    </w:lvl>
    <w:lvl w:ilvl="3" w:tplc="EF0C640A">
      <w:numFmt w:val="bullet"/>
      <w:lvlText w:val="•"/>
      <w:lvlJc w:val="left"/>
      <w:pPr>
        <w:ind w:left="3973" w:hanging="360"/>
      </w:pPr>
      <w:rPr>
        <w:rFonts w:hint="default"/>
      </w:rPr>
    </w:lvl>
    <w:lvl w:ilvl="4" w:tplc="5780652A">
      <w:numFmt w:val="bullet"/>
      <w:lvlText w:val="•"/>
      <w:lvlJc w:val="left"/>
      <w:pPr>
        <w:ind w:left="4898" w:hanging="360"/>
      </w:pPr>
      <w:rPr>
        <w:rFonts w:hint="default"/>
      </w:rPr>
    </w:lvl>
    <w:lvl w:ilvl="5" w:tplc="6D7CAE74">
      <w:numFmt w:val="bullet"/>
      <w:lvlText w:val="•"/>
      <w:lvlJc w:val="left"/>
      <w:pPr>
        <w:ind w:left="5823" w:hanging="360"/>
      </w:pPr>
      <w:rPr>
        <w:rFonts w:hint="default"/>
      </w:rPr>
    </w:lvl>
    <w:lvl w:ilvl="6" w:tplc="367A523E">
      <w:numFmt w:val="bullet"/>
      <w:lvlText w:val="•"/>
      <w:lvlJc w:val="left"/>
      <w:pPr>
        <w:ind w:left="6747" w:hanging="360"/>
      </w:pPr>
      <w:rPr>
        <w:rFonts w:hint="default"/>
      </w:rPr>
    </w:lvl>
    <w:lvl w:ilvl="7" w:tplc="7E38BC26">
      <w:numFmt w:val="bullet"/>
      <w:lvlText w:val="•"/>
      <w:lvlJc w:val="left"/>
      <w:pPr>
        <w:ind w:left="7672" w:hanging="360"/>
      </w:pPr>
      <w:rPr>
        <w:rFonts w:hint="default"/>
      </w:rPr>
    </w:lvl>
    <w:lvl w:ilvl="8" w:tplc="99B09B70">
      <w:numFmt w:val="bullet"/>
      <w:lvlText w:val="•"/>
      <w:lvlJc w:val="left"/>
      <w:pPr>
        <w:ind w:left="8597" w:hanging="360"/>
      </w:pPr>
      <w:rPr>
        <w:rFonts w:hint="default"/>
      </w:rPr>
    </w:lvl>
  </w:abstractNum>
  <w:abstractNum w:abstractNumId="1" w15:restartNumberingAfterBreak="0">
    <w:nsid w:val="45BF662A"/>
    <w:multiLevelType w:val="hybridMultilevel"/>
    <w:tmpl w:val="6124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565512">
    <w:abstractNumId w:val="0"/>
  </w:num>
  <w:num w:numId="2" w16cid:durableId="125435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B6"/>
    <w:rsid w:val="000235D6"/>
    <w:rsid w:val="00023D90"/>
    <w:rsid w:val="00030A39"/>
    <w:rsid w:val="00041562"/>
    <w:rsid w:val="0004213F"/>
    <w:rsid w:val="00085A8E"/>
    <w:rsid w:val="000C456D"/>
    <w:rsid w:val="000D1D32"/>
    <w:rsid w:val="000D4F98"/>
    <w:rsid w:val="000E4457"/>
    <w:rsid w:val="001107FE"/>
    <w:rsid w:val="00137CD8"/>
    <w:rsid w:val="0014415D"/>
    <w:rsid w:val="00172313"/>
    <w:rsid w:val="00177538"/>
    <w:rsid w:val="001A4739"/>
    <w:rsid w:val="001B29D4"/>
    <w:rsid w:val="001B435F"/>
    <w:rsid w:val="001F1C03"/>
    <w:rsid w:val="00205144"/>
    <w:rsid w:val="0023489E"/>
    <w:rsid w:val="00234C9B"/>
    <w:rsid w:val="0027095F"/>
    <w:rsid w:val="002840BE"/>
    <w:rsid w:val="0029254E"/>
    <w:rsid w:val="002B24F8"/>
    <w:rsid w:val="002C7B9F"/>
    <w:rsid w:val="002D590F"/>
    <w:rsid w:val="002D7FD3"/>
    <w:rsid w:val="002E0383"/>
    <w:rsid w:val="002F5F29"/>
    <w:rsid w:val="00317CF3"/>
    <w:rsid w:val="00377C46"/>
    <w:rsid w:val="003850D8"/>
    <w:rsid w:val="003938D8"/>
    <w:rsid w:val="00396BCF"/>
    <w:rsid w:val="003C4482"/>
    <w:rsid w:val="003E66CD"/>
    <w:rsid w:val="003F1DB6"/>
    <w:rsid w:val="003F291B"/>
    <w:rsid w:val="003F4565"/>
    <w:rsid w:val="00412885"/>
    <w:rsid w:val="00412E3C"/>
    <w:rsid w:val="00426D10"/>
    <w:rsid w:val="00427F91"/>
    <w:rsid w:val="0043781C"/>
    <w:rsid w:val="004435D9"/>
    <w:rsid w:val="00470888"/>
    <w:rsid w:val="00493BFE"/>
    <w:rsid w:val="004A7179"/>
    <w:rsid w:val="004F00B9"/>
    <w:rsid w:val="00513CB9"/>
    <w:rsid w:val="00540BC2"/>
    <w:rsid w:val="005529E3"/>
    <w:rsid w:val="00566AE1"/>
    <w:rsid w:val="00586EEE"/>
    <w:rsid w:val="00587935"/>
    <w:rsid w:val="00587957"/>
    <w:rsid w:val="005B26AF"/>
    <w:rsid w:val="00606929"/>
    <w:rsid w:val="0064295F"/>
    <w:rsid w:val="00655607"/>
    <w:rsid w:val="00685841"/>
    <w:rsid w:val="006879C0"/>
    <w:rsid w:val="00687C22"/>
    <w:rsid w:val="006A5A2F"/>
    <w:rsid w:val="006A61D7"/>
    <w:rsid w:val="0070405F"/>
    <w:rsid w:val="00714223"/>
    <w:rsid w:val="00714541"/>
    <w:rsid w:val="00730626"/>
    <w:rsid w:val="00734E87"/>
    <w:rsid w:val="007415B0"/>
    <w:rsid w:val="00743682"/>
    <w:rsid w:val="007876C9"/>
    <w:rsid w:val="00793515"/>
    <w:rsid w:val="00796900"/>
    <w:rsid w:val="007A04EB"/>
    <w:rsid w:val="007B6DB6"/>
    <w:rsid w:val="00832412"/>
    <w:rsid w:val="00861896"/>
    <w:rsid w:val="008C047B"/>
    <w:rsid w:val="008C35F1"/>
    <w:rsid w:val="008D3DF9"/>
    <w:rsid w:val="008D7526"/>
    <w:rsid w:val="009166A7"/>
    <w:rsid w:val="009262CE"/>
    <w:rsid w:val="00955AFF"/>
    <w:rsid w:val="00957E8B"/>
    <w:rsid w:val="00964E95"/>
    <w:rsid w:val="009721D6"/>
    <w:rsid w:val="00972AB1"/>
    <w:rsid w:val="00983543"/>
    <w:rsid w:val="00994A72"/>
    <w:rsid w:val="009A1224"/>
    <w:rsid w:val="009B5F7F"/>
    <w:rsid w:val="009C0CD8"/>
    <w:rsid w:val="009C5AE9"/>
    <w:rsid w:val="009F51AA"/>
    <w:rsid w:val="00A73FC0"/>
    <w:rsid w:val="00AA6070"/>
    <w:rsid w:val="00AB71B4"/>
    <w:rsid w:val="00B25F40"/>
    <w:rsid w:val="00B554A1"/>
    <w:rsid w:val="00BA56E8"/>
    <w:rsid w:val="00C3462C"/>
    <w:rsid w:val="00C364CD"/>
    <w:rsid w:val="00C73172"/>
    <w:rsid w:val="00C87AEF"/>
    <w:rsid w:val="00C91D01"/>
    <w:rsid w:val="00CC38BF"/>
    <w:rsid w:val="00CD3FF0"/>
    <w:rsid w:val="00CD5B0C"/>
    <w:rsid w:val="00CE5E62"/>
    <w:rsid w:val="00CF64C5"/>
    <w:rsid w:val="00CF7CA3"/>
    <w:rsid w:val="00D10145"/>
    <w:rsid w:val="00D32AED"/>
    <w:rsid w:val="00D43F31"/>
    <w:rsid w:val="00D94BD4"/>
    <w:rsid w:val="00DD5DA0"/>
    <w:rsid w:val="00DE7F52"/>
    <w:rsid w:val="00E05C15"/>
    <w:rsid w:val="00E33CA2"/>
    <w:rsid w:val="00E620F6"/>
    <w:rsid w:val="00E62275"/>
    <w:rsid w:val="00E768ED"/>
    <w:rsid w:val="00E942EC"/>
    <w:rsid w:val="00EA141E"/>
    <w:rsid w:val="00EA7137"/>
    <w:rsid w:val="00EB4ECE"/>
    <w:rsid w:val="00EF1247"/>
    <w:rsid w:val="00F02FDC"/>
    <w:rsid w:val="00F165AD"/>
    <w:rsid w:val="00F62504"/>
    <w:rsid w:val="00F63DA5"/>
    <w:rsid w:val="00F6794A"/>
    <w:rsid w:val="00F732FA"/>
    <w:rsid w:val="00F74237"/>
    <w:rsid w:val="00F76C71"/>
    <w:rsid w:val="00FA2BB6"/>
    <w:rsid w:val="00FE3CC4"/>
    <w:rsid w:val="00FE4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CC2A7"/>
  <w15:docId w15:val="{FE6707DE-1E6F-41A7-8CD7-77B265F0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table" w:styleId="TableGrid">
    <w:name w:val="Table Grid"/>
    <w:basedOn w:val="TableNormal"/>
    <w:uiPriority w:val="59"/>
    <w:rsid w:val="0049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BD4"/>
    <w:rPr>
      <w:color w:val="0000FF" w:themeColor="hyperlink"/>
      <w:u w:val="single"/>
    </w:rPr>
  </w:style>
  <w:style w:type="character" w:styleId="UnresolvedMention">
    <w:name w:val="Unresolved Mention"/>
    <w:basedOn w:val="DefaultParagraphFont"/>
    <w:uiPriority w:val="99"/>
    <w:semiHidden/>
    <w:unhideWhenUsed/>
    <w:rsid w:val="00D94BD4"/>
    <w:rPr>
      <w:color w:val="605E5C"/>
      <w:shd w:val="clear" w:color="auto" w:fill="E1DFDD"/>
    </w:rPr>
  </w:style>
  <w:style w:type="character" w:styleId="FollowedHyperlink">
    <w:name w:val="FollowedHyperlink"/>
    <w:basedOn w:val="DefaultParagraphFont"/>
    <w:uiPriority w:val="99"/>
    <w:semiHidden/>
    <w:unhideWhenUsed/>
    <w:rsid w:val="00D94BD4"/>
    <w:rPr>
      <w:color w:val="800080" w:themeColor="followedHyperlink"/>
      <w:u w:val="single"/>
    </w:rPr>
  </w:style>
  <w:style w:type="character" w:styleId="CommentReference">
    <w:name w:val="annotation reference"/>
    <w:basedOn w:val="DefaultParagraphFont"/>
    <w:uiPriority w:val="99"/>
    <w:semiHidden/>
    <w:unhideWhenUsed/>
    <w:rsid w:val="007415B0"/>
    <w:rPr>
      <w:sz w:val="16"/>
      <w:szCs w:val="16"/>
    </w:rPr>
  </w:style>
  <w:style w:type="paragraph" w:styleId="CommentText">
    <w:name w:val="annotation text"/>
    <w:basedOn w:val="Normal"/>
    <w:link w:val="CommentTextChar"/>
    <w:uiPriority w:val="99"/>
    <w:semiHidden/>
    <w:unhideWhenUsed/>
    <w:rsid w:val="007415B0"/>
    <w:rPr>
      <w:sz w:val="20"/>
      <w:szCs w:val="20"/>
    </w:rPr>
  </w:style>
  <w:style w:type="character" w:customStyle="1" w:styleId="CommentTextChar">
    <w:name w:val="Comment Text Char"/>
    <w:basedOn w:val="DefaultParagraphFont"/>
    <w:link w:val="CommentText"/>
    <w:uiPriority w:val="99"/>
    <w:semiHidden/>
    <w:rsid w:val="007415B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415B0"/>
    <w:rPr>
      <w:b/>
      <w:bCs/>
    </w:rPr>
  </w:style>
  <w:style w:type="character" w:customStyle="1" w:styleId="CommentSubjectChar">
    <w:name w:val="Comment Subject Char"/>
    <w:basedOn w:val="CommentTextChar"/>
    <w:link w:val="CommentSubject"/>
    <w:uiPriority w:val="99"/>
    <w:semiHidden/>
    <w:rsid w:val="007415B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741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5B0"/>
    <w:rPr>
      <w:rFonts w:ascii="Segoe UI" w:eastAsia="Calibri" w:hAnsi="Segoe UI" w:cs="Segoe UI"/>
      <w:sz w:val="18"/>
      <w:szCs w:val="18"/>
    </w:rPr>
  </w:style>
  <w:style w:type="paragraph" w:styleId="Header">
    <w:name w:val="header"/>
    <w:basedOn w:val="Normal"/>
    <w:link w:val="HeaderChar"/>
    <w:uiPriority w:val="99"/>
    <w:unhideWhenUsed/>
    <w:rsid w:val="00587957"/>
    <w:pPr>
      <w:tabs>
        <w:tab w:val="center" w:pos="4513"/>
        <w:tab w:val="right" w:pos="9026"/>
      </w:tabs>
    </w:pPr>
  </w:style>
  <w:style w:type="character" w:customStyle="1" w:styleId="HeaderChar">
    <w:name w:val="Header Char"/>
    <w:basedOn w:val="DefaultParagraphFont"/>
    <w:link w:val="Header"/>
    <w:uiPriority w:val="99"/>
    <w:rsid w:val="00587957"/>
    <w:rPr>
      <w:rFonts w:ascii="Calibri" w:eastAsia="Calibri" w:hAnsi="Calibri" w:cs="Calibri"/>
    </w:rPr>
  </w:style>
  <w:style w:type="paragraph" w:styleId="Footer">
    <w:name w:val="footer"/>
    <w:basedOn w:val="Normal"/>
    <w:link w:val="FooterChar"/>
    <w:uiPriority w:val="99"/>
    <w:unhideWhenUsed/>
    <w:rsid w:val="00587957"/>
    <w:pPr>
      <w:tabs>
        <w:tab w:val="center" w:pos="4513"/>
        <w:tab w:val="right" w:pos="9026"/>
      </w:tabs>
    </w:pPr>
  </w:style>
  <w:style w:type="character" w:customStyle="1" w:styleId="FooterChar">
    <w:name w:val="Footer Char"/>
    <w:basedOn w:val="DefaultParagraphFont"/>
    <w:link w:val="Footer"/>
    <w:uiPriority w:val="99"/>
    <w:rsid w:val="0058795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941948">
      <w:bodyDiv w:val="1"/>
      <w:marLeft w:val="0"/>
      <w:marRight w:val="0"/>
      <w:marTop w:val="0"/>
      <w:marBottom w:val="0"/>
      <w:divBdr>
        <w:top w:val="none" w:sz="0" w:space="0" w:color="auto"/>
        <w:left w:val="none" w:sz="0" w:space="0" w:color="auto"/>
        <w:bottom w:val="none" w:sz="0" w:space="0" w:color="auto"/>
        <w:right w:val="none" w:sz="0" w:space="0" w:color="auto"/>
      </w:divBdr>
    </w:div>
    <w:div w:id="1705516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febeekeepers.co.uk/blog/wp-content/uploads/FBA-Data-Protection-Policy-Rev-1-November-2024.docx" TargetMode="External"/><Relationship Id="rId3" Type="http://schemas.openxmlformats.org/officeDocument/2006/relationships/settings" Target="settings.xml"/><Relationship Id="rId7" Type="http://schemas.openxmlformats.org/officeDocument/2006/relationships/hyperlink" Target="mailto:secretary@fifebeekeeper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Kitta Potgieter</dc:creator>
  <cp:lastModifiedBy>David Morland</cp:lastModifiedBy>
  <cp:revision>3</cp:revision>
  <cp:lastPrinted>2025-11-22T09:43:00Z</cp:lastPrinted>
  <dcterms:created xsi:type="dcterms:W3CDTF">2025-11-22T09:44:00Z</dcterms:created>
  <dcterms:modified xsi:type="dcterms:W3CDTF">2025-11-22T09:45:00Z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Creator">
    <vt:lpwstr>Microsoft® Office Word 2007</vt:lpwstr>
  </property>
  <property fmtid="{D5CDD505-2E9C-101B-9397-08002B2CF9AE}" pid="4" name="LastSaved">
    <vt:filetime>2017-12-19T00:00:00Z</vt:filetime>
  </property>
</Properties>
</file>